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5" w:rsidRPr="00E6469B" w:rsidRDefault="003C24B8" w:rsidP="00E6469B">
      <w:pPr>
        <w:jc w:val="center"/>
        <w:rPr>
          <w:rFonts w:ascii="Comic Sans MS" w:hAnsi="Comic Sans MS" w:cstheme="minorHAnsi"/>
          <w:b/>
          <w:color w:val="FF0000"/>
          <w:sz w:val="32"/>
          <w:u w:val="single"/>
        </w:rPr>
      </w:pPr>
      <w:r w:rsidRPr="00E6469B">
        <w:rPr>
          <w:rFonts w:ascii="Comic Sans MS" w:hAnsi="Comic Sans MS" w:cstheme="minorHAnsi"/>
          <w:b/>
          <w:color w:val="FF0000"/>
          <w:sz w:val="32"/>
          <w:u w:val="single"/>
        </w:rPr>
        <w:t>Multiplier par 20, 30… 200, 300…</w:t>
      </w:r>
    </w:p>
    <w:p w:rsidR="003C24B8" w:rsidRPr="00E6469B" w:rsidRDefault="003C24B8">
      <w:pPr>
        <w:rPr>
          <w:sz w:val="28"/>
        </w:rPr>
      </w:pPr>
    </w:p>
    <w:p w:rsidR="003C24B8" w:rsidRPr="00E6469B" w:rsidRDefault="003C24B8">
      <w:pPr>
        <w:rPr>
          <w:sz w:val="28"/>
        </w:rPr>
      </w:pPr>
      <w:r w:rsidRPr="00E6469B">
        <w:rPr>
          <w:sz w:val="28"/>
        </w:rPr>
        <w:t xml:space="preserve">On sait que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1"/>
        <w:gridCol w:w="2555"/>
      </w:tblGrid>
      <w:tr w:rsidR="003C24B8" w:rsidRPr="00E6469B" w:rsidTr="003C24B8">
        <w:trPr>
          <w:trHeight w:val="665"/>
          <w:jc w:val="center"/>
        </w:trPr>
        <w:tc>
          <w:tcPr>
            <w:tcW w:w="2381" w:type="dxa"/>
          </w:tcPr>
          <w:p w:rsidR="003C24B8" w:rsidRPr="00E6469B" w:rsidRDefault="003C24B8" w:rsidP="0005438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20 = 2 X 10</w:t>
            </w:r>
          </w:p>
        </w:tc>
        <w:tc>
          <w:tcPr>
            <w:tcW w:w="2555" w:type="dxa"/>
          </w:tcPr>
          <w:p w:rsidR="003C24B8" w:rsidRPr="00E6469B" w:rsidRDefault="003C24B8" w:rsidP="003C24B8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200 = 2 X 100</w:t>
            </w:r>
          </w:p>
        </w:tc>
      </w:tr>
      <w:tr w:rsidR="003C24B8" w:rsidRPr="00E6469B" w:rsidTr="003C24B8">
        <w:trPr>
          <w:trHeight w:val="665"/>
          <w:jc w:val="center"/>
        </w:trPr>
        <w:tc>
          <w:tcPr>
            <w:tcW w:w="2381" w:type="dxa"/>
          </w:tcPr>
          <w:p w:rsidR="003C24B8" w:rsidRPr="00E6469B" w:rsidRDefault="003C24B8" w:rsidP="0005438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30 = 3X 10</w:t>
            </w:r>
          </w:p>
        </w:tc>
        <w:tc>
          <w:tcPr>
            <w:tcW w:w="2555" w:type="dxa"/>
          </w:tcPr>
          <w:p w:rsidR="003C24B8" w:rsidRPr="00E6469B" w:rsidRDefault="003C24B8" w:rsidP="003C24B8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400 = 4 X 100</w:t>
            </w:r>
          </w:p>
        </w:tc>
      </w:tr>
    </w:tbl>
    <w:p w:rsidR="003C24B8" w:rsidRPr="00E6469B" w:rsidRDefault="003C24B8" w:rsidP="003C24B8">
      <w:pPr>
        <w:rPr>
          <w:sz w:val="28"/>
        </w:rPr>
      </w:pPr>
      <w:r w:rsidRPr="00E6469B">
        <w:rPr>
          <w:sz w:val="28"/>
        </w:rPr>
        <w:t>Pour multiplier par 20, 30 ou 200, 300, on multiplie d’abord par 2 ou 3, puis on applique la technique de multiplier par 10 ou 100.</w:t>
      </w:r>
    </w:p>
    <w:p w:rsidR="003C24B8" w:rsidRPr="00E6469B" w:rsidRDefault="003C24B8" w:rsidP="003C24B8">
      <w:pPr>
        <w:rPr>
          <w:i/>
          <w:sz w:val="28"/>
          <w:u w:val="single"/>
        </w:rPr>
      </w:pPr>
      <w:r w:rsidRPr="00E6469B">
        <w:rPr>
          <w:i/>
          <w:sz w:val="28"/>
          <w:u w:val="single"/>
        </w:rPr>
        <w:t>Exemples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6469B" w:rsidTr="00E6469B">
        <w:tc>
          <w:tcPr>
            <w:tcW w:w="4606" w:type="dxa"/>
          </w:tcPr>
          <w:p w:rsidR="00E6469B" w:rsidRPr="00E6469B" w:rsidRDefault="00E6469B" w:rsidP="00E6469B">
            <w:pPr>
              <w:rPr>
                <w:sz w:val="28"/>
              </w:rPr>
            </w:pPr>
            <w:r w:rsidRPr="00E6469B">
              <w:rPr>
                <w:sz w:val="28"/>
              </w:rPr>
              <w:t xml:space="preserve">7 X </w:t>
            </w:r>
            <w:r w:rsidRPr="002C25D6">
              <w:rPr>
                <w:color w:val="0070C0"/>
                <w:sz w:val="28"/>
              </w:rPr>
              <w:t>20</w:t>
            </w:r>
            <w:r w:rsidRPr="00E6469B">
              <w:rPr>
                <w:sz w:val="28"/>
              </w:rPr>
              <w:t xml:space="preserve"> = 7 X </w:t>
            </w:r>
            <w:r w:rsidRPr="002C25D6">
              <w:rPr>
                <w:color w:val="0070C0"/>
                <w:sz w:val="28"/>
              </w:rPr>
              <w:t>2 X 10</w:t>
            </w:r>
          </w:p>
          <w:p w:rsidR="00E6469B" w:rsidRDefault="00E6469B" w:rsidP="00E6469B">
            <w:pPr>
              <w:rPr>
                <w:sz w:val="28"/>
              </w:rPr>
            </w:pPr>
            <w:r w:rsidRPr="00E6469B">
              <w:rPr>
                <w:sz w:val="28"/>
              </w:rPr>
              <w:tab/>
            </w:r>
            <w:r w:rsidRPr="00E6469B">
              <w:rPr>
                <w:sz w:val="28"/>
              </w:rPr>
              <w:tab/>
              <w:t xml:space="preserve">14 X 10 = </w:t>
            </w:r>
            <w:r w:rsidRPr="002C25D6">
              <w:rPr>
                <w:b/>
                <w:sz w:val="28"/>
              </w:rPr>
              <w:t>140</w:t>
            </w:r>
          </w:p>
        </w:tc>
        <w:tc>
          <w:tcPr>
            <w:tcW w:w="4606" w:type="dxa"/>
          </w:tcPr>
          <w:p w:rsidR="00E6469B" w:rsidRPr="00E6469B" w:rsidRDefault="00E6469B" w:rsidP="00E6469B">
            <w:pPr>
              <w:ind w:firstLine="708"/>
              <w:rPr>
                <w:sz w:val="28"/>
              </w:rPr>
            </w:pPr>
            <w:r w:rsidRPr="00E6469B">
              <w:rPr>
                <w:sz w:val="28"/>
              </w:rPr>
              <w:t xml:space="preserve">9 X </w:t>
            </w:r>
            <w:r w:rsidRPr="002C25D6">
              <w:rPr>
                <w:color w:val="0070C0"/>
                <w:sz w:val="28"/>
              </w:rPr>
              <w:t>500</w:t>
            </w:r>
            <w:r w:rsidRPr="00E6469B">
              <w:rPr>
                <w:sz w:val="28"/>
              </w:rPr>
              <w:t xml:space="preserve"> = 9 X </w:t>
            </w:r>
            <w:r w:rsidRPr="002C25D6">
              <w:rPr>
                <w:color w:val="0070C0"/>
                <w:sz w:val="28"/>
              </w:rPr>
              <w:t>5 X 100</w:t>
            </w:r>
          </w:p>
          <w:p w:rsidR="00E6469B" w:rsidRDefault="00E6469B" w:rsidP="00E6469B">
            <w:pPr>
              <w:rPr>
                <w:sz w:val="28"/>
              </w:rPr>
            </w:pPr>
            <w:r w:rsidRPr="00E6469B">
              <w:rPr>
                <w:sz w:val="28"/>
              </w:rPr>
              <w:tab/>
              <w:t xml:space="preserve"> </w:t>
            </w:r>
            <w:r w:rsidRPr="00E6469B">
              <w:rPr>
                <w:sz w:val="28"/>
              </w:rPr>
              <w:tab/>
              <w:t xml:space="preserve">  45 X 100 = </w:t>
            </w:r>
            <w:r w:rsidRPr="002C25D6">
              <w:rPr>
                <w:b/>
                <w:sz w:val="28"/>
              </w:rPr>
              <w:t>4 500</w:t>
            </w:r>
          </w:p>
        </w:tc>
      </w:tr>
    </w:tbl>
    <w:p w:rsidR="00E6469B" w:rsidRDefault="00E6469B" w:rsidP="003C24B8">
      <w:pPr>
        <w:rPr>
          <w:sz w:val="28"/>
        </w:rPr>
      </w:pPr>
    </w:p>
    <w:p w:rsidR="00E6469B" w:rsidRDefault="00E6469B" w:rsidP="003C24B8">
      <w:pPr>
        <w:rPr>
          <w:sz w:val="28"/>
        </w:rPr>
      </w:pPr>
    </w:p>
    <w:p w:rsidR="00E6469B" w:rsidRDefault="00E6469B" w:rsidP="003C24B8">
      <w:pPr>
        <w:rPr>
          <w:sz w:val="28"/>
        </w:rPr>
      </w:pPr>
    </w:p>
    <w:p w:rsidR="00E6469B" w:rsidRPr="00E6469B" w:rsidRDefault="00E6469B" w:rsidP="00E6469B">
      <w:pPr>
        <w:jc w:val="center"/>
        <w:rPr>
          <w:rFonts w:ascii="Comic Sans MS" w:hAnsi="Comic Sans MS" w:cstheme="minorHAnsi"/>
          <w:b/>
          <w:color w:val="FF0000"/>
          <w:sz w:val="32"/>
          <w:u w:val="single"/>
        </w:rPr>
      </w:pPr>
      <w:r w:rsidRPr="00E6469B">
        <w:rPr>
          <w:rFonts w:ascii="Comic Sans MS" w:hAnsi="Comic Sans MS" w:cstheme="minorHAnsi"/>
          <w:b/>
          <w:color w:val="FF0000"/>
          <w:sz w:val="32"/>
          <w:u w:val="single"/>
        </w:rPr>
        <w:t>Multiplier par 20, 30… 200, 300…</w:t>
      </w:r>
    </w:p>
    <w:p w:rsidR="00E6469B" w:rsidRPr="00E6469B" w:rsidRDefault="00E6469B" w:rsidP="00E6469B">
      <w:pPr>
        <w:rPr>
          <w:sz w:val="28"/>
        </w:rPr>
      </w:pPr>
    </w:p>
    <w:p w:rsidR="00E6469B" w:rsidRPr="00E6469B" w:rsidRDefault="00E6469B" w:rsidP="00E6469B">
      <w:pPr>
        <w:rPr>
          <w:sz w:val="28"/>
        </w:rPr>
      </w:pPr>
      <w:r w:rsidRPr="00E6469B">
        <w:rPr>
          <w:sz w:val="28"/>
        </w:rPr>
        <w:t xml:space="preserve">On sait que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1"/>
        <w:gridCol w:w="2555"/>
      </w:tblGrid>
      <w:tr w:rsidR="00E6469B" w:rsidRPr="00E6469B" w:rsidTr="00DE6096">
        <w:trPr>
          <w:trHeight w:val="665"/>
          <w:jc w:val="center"/>
        </w:trPr>
        <w:tc>
          <w:tcPr>
            <w:tcW w:w="2381" w:type="dxa"/>
          </w:tcPr>
          <w:p w:rsidR="00E6469B" w:rsidRPr="00E6469B" w:rsidRDefault="00E6469B" w:rsidP="00DE6096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20 = 2 X 10</w:t>
            </w:r>
          </w:p>
        </w:tc>
        <w:tc>
          <w:tcPr>
            <w:tcW w:w="2555" w:type="dxa"/>
          </w:tcPr>
          <w:p w:rsidR="00E6469B" w:rsidRPr="00E6469B" w:rsidRDefault="00E6469B" w:rsidP="00DE6096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200 = 2 X 100</w:t>
            </w:r>
          </w:p>
        </w:tc>
      </w:tr>
      <w:tr w:rsidR="00E6469B" w:rsidRPr="00E6469B" w:rsidTr="00DE6096">
        <w:trPr>
          <w:trHeight w:val="665"/>
          <w:jc w:val="center"/>
        </w:trPr>
        <w:tc>
          <w:tcPr>
            <w:tcW w:w="2381" w:type="dxa"/>
          </w:tcPr>
          <w:p w:rsidR="00E6469B" w:rsidRPr="00E6469B" w:rsidRDefault="00E6469B" w:rsidP="00DE6096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30 = 3X 10</w:t>
            </w:r>
          </w:p>
        </w:tc>
        <w:tc>
          <w:tcPr>
            <w:tcW w:w="2555" w:type="dxa"/>
          </w:tcPr>
          <w:p w:rsidR="00E6469B" w:rsidRPr="00E6469B" w:rsidRDefault="00E6469B" w:rsidP="00DE6096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6469B">
              <w:rPr>
                <w:sz w:val="28"/>
              </w:rPr>
              <w:t>400 = 4 X 100</w:t>
            </w:r>
          </w:p>
        </w:tc>
      </w:tr>
    </w:tbl>
    <w:p w:rsidR="00E6469B" w:rsidRPr="00E6469B" w:rsidRDefault="00E6469B" w:rsidP="00E6469B">
      <w:pPr>
        <w:rPr>
          <w:sz w:val="28"/>
        </w:rPr>
      </w:pPr>
      <w:r w:rsidRPr="00E6469B">
        <w:rPr>
          <w:sz w:val="28"/>
        </w:rPr>
        <w:t>Pour multiplier par 20, 30 ou 200, 300, on multiplie d’abord par 2 ou 3, puis on applique la technique de multiplier par 10 ou 100.</w:t>
      </w:r>
    </w:p>
    <w:p w:rsidR="00E6469B" w:rsidRPr="00E6469B" w:rsidRDefault="00E6469B" w:rsidP="00E6469B">
      <w:pPr>
        <w:rPr>
          <w:i/>
          <w:sz w:val="28"/>
          <w:u w:val="single"/>
        </w:rPr>
      </w:pPr>
      <w:r w:rsidRPr="00E6469B">
        <w:rPr>
          <w:i/>
          <w:sz w:val="28"/>
          <w:u w:val="single"/>
        </w:rPr>
        <w:t>Exemples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6469B" w:rsidTr="00DE6096">
        <w:tc>
          <w:tcPr>
            <w:tcW w:w="4606" w:type="dxa"/>
          </w:tcPr>
          <w:p w:rsidR="00E6469B" w:rsidRPr="00E6469B" w:rsidRDefault="00E6469B" w:rsidP="00DE6096">
            <w:pPr>
              <w:rPr>
                <w:sz w:val="28"/>
              </w:rPr>
            </w:pPr>
            <w:r w:rsidRPr="00E6469B">
              <w:rPr>
                <w:sz w:val="28"/>
              </w:rPr>
              <w:t xml:space="preserve">7 X </w:t>
            </w:r>
            <w:r w:rsidRPr="00E6469B">
              <w:rPr>
                <w:color w:val="0070C0"/>
                <w:sz w:val="28"/>
              </w:rPr>
              <w:t>20</w:t>
            </w:r>
            <w:r w:rsidRPr="00E6469B">
              <w:rPr>
                <w:sz w:val="28"/>
              </w:rPr>
              <w:t xml:space="preserve"> = 7 X </w:t>
            </w:r>
            <w:r w:rsidRPr="00E6469B">
              <w:rPr>
                <w:color w:val="0070C0"/>
                <w:sz w:val="28"/>
              </w:rPr>
              <w:t>2 X 10</w:t>
            </w:r>
          </w:p>
          <w:p w:rsidR="00E6469B" w:rsidRDefault="00E6469B" w:rsidP="00DE6096">
            <w:pPr>
              <w:rPr>
                <w:sz w:val="28"/>
              </w:rPr>
            </w:pPr>
            <w:r w:rsidRPr="00E6469B">
              <w:rPr>
                <w:sz w:val="28"/>
              </w:rPr>
              <w:tab/>
            </w:r>
            <w:r w:rsidRPr="00E6469B">
              <w:rPr>
                <w:sz w:val="28"/>
              </w:rPr>
              <w:tab/>
              <w:t xml:space="preserve">14 X 10 = </w:t>
            </w:r>
            <w:r w:rsidRPr="002C25D6">
              <w:rPr>
                <w:b/>
                <w:sz w:val="28"/>
              </w:rPr>
              <w:t>140</w:t>
            </w:r>
          </w:p>
        </w:tc>
        <w:tc>
          <w:tcPr>
            <w:tcW w:w="4606" w:type="dxa"/>
          </w:tcPr>
          <w:p w:rsidR="00E6469B" w:rsidRPr="00E6469B" w:rsidRDefault="00E6469B" w:rsidP="00DE6096">
            <w:pPr>
              <w:ind w:firstLine="708"/>
              <w:rPr>
                <w:sz w:val="28"/>
              </w:rPr>
            </w:pPr>
            <w:r w:rsidRPr="00E6469B">
              <w:rPr>
                <w:sz w:val="28"/>
              </w:rPr>
              <w:t xml:space="preserve">9 X </w:t>
            </w:r>
            <w:r w:rsidRPr="00E6469B">
              <w:rPr>
                <w:color w:val="0070C0"/>
                <w:sz w:val="28"/>
              </w:rPr>
              <w:t>500</w:t>
            </w:r>
            <w:r w:rsidRPr="00E6469B">
              <w:rPr>
                <w:sz w:val="28"/>
              </w:rPr>
              <w:t xml:space="preserve"> = 9 X </w:t>
            </w:r>
            <w:r w:rsidRPr="00E6469B">
              <w:rPr>
                <w:color w:val="0070C0"/>
                <w:sz w:val="28"/>
              </w:rPr>
              <w:t>5 X 100</w:t>
            </w:r>
          </w:p>
          <w:p w:rsidR="00E6469B" w:rsidRDefault="00E6469B" w:rsidP="00DE6096">
            <w:pPr>
              <w:rPr>
                <w:sz w:val="28"/>
              </w:rPr>
            </w:pPr>
            <w:r w:rsidRPr="00E6469B">
              <w:rPr>
                <w:sz w:val="28"/>
              </w:rPr>
              <w:tab/>
              <w:t xml:space="preserve"> </w:t>
            </w:r>
            <w:r w:rsidRPr="00E6469B">
              <w:rPr>
                <w:sz w:val="28"/>
              </w:rPr>
              <w:tab/>
              <w:t xml:space="preserve">  45 X 100 = </w:t>
            </w:r>
            <w:r w:rsidRPr="002C25D6">
              <w:rPr>
                <w:b/>
                <w:sz w:val="28"/>
              </w:rPr>
              <w:t>4 500</w:t>
            </w:r>
          </w:p>
        </w:tc>
      </w:tr>
    </w:tbl>
    <w:p w:rsidR="00E6469B" w:rsidRDefault="00E6469B" w:rsidP="00E6469B">
      <w:pPr>
        <w:rPr>
          <w:sz w:val="28"/>
        </w:rPr>
      </w:pPr>
    </w:p>
    <w:p w:rsidR="00E6469B" w:rsidRPr="00E6469B" w:rsidRDefault="00E6469B" w:rsidP="003C24B8">
      <w:pPr>
        <w:rPr>
          <w:sz w:val="28"/>
        </w:rPr>
      </w:pPr>
    </w:p>
    <w:sectPr w:rsidR="00E6469B" w:rsidRPr="00E6469B" w:rsidSect="006A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3F8"/>
    <w:multiLevelType w:val="hybridMultilevel"/>
    <w:tmpl w:val="098A4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24B8"/>
    <w:rsid w:val="002C25D6"/>
    <w:rsid w:val="003C24B8"/>
    <w:rsid w:val="006A2735"/>
    <w:rsid w:val="00E6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4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2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2</cp:revision>
  <dcterms:created xsi:type="dcterms:W3CDTF">2012-02-10T18:32:00Z</dcterms:created>
  <dcterms:modified xsi:type="dcterms:W3CDTF">2012-02-10T18:42:00Z</dcterms:modified>
</cp:coreProperties>
</file>