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CA" w:rsidRDefault="00575DCA">
      <w:pPr>
        <w:spacing w:after="100" w:afterAutospacing="1"/>
      </w:pPr>
      <w:r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8pt;margin-top:18pt;width:491.85pt;height:97.6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" filled="f" stroked="f">
            <v:textbox>
              <w:txbxContent>
                <w:p w:rsidR="00575DCA" w:rsidRPr="00D26A86" w:rsidRDefault="00575DCA">
                  <w:pPr>
                    <w:widowControl w:val="0"/>
                    <w:spacing w:line="240" w:lineRule="atLeast"/>
                    <w:jc w:val="center"/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D26A86"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  <w:t xml:space="preserve">Président : </w:t>
                  </w:r>
                  <w:r w:rsidRPr="00D26A86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JF Gehanno</w:t>
                  </w:r>
                  <w:r w:rsidRPr="00D26A86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ab/>
                  </w:r>
                  <w:r w:rsidRPr="00D26A86"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  <w:t xml:space="preserve">Président d'honneur : </w:t>
                  </w:r>
                  <w:r w:rsidRPr="00D26A86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 Choudat</w:t>
                  </w:r>
                  <w:r w:rsidRPr="00D26A86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ab/>
                  </w:r>
                  <w:r w:rsidRPr="00D26A86"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  <w:t xml:space="preserve">Vice-Présidents : </w:t>
                  </w:r>
                  <w:r w:rsidRPr="00D26A86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R Garnier, JD Dewitte</w:t>
                  </w:r>
                </w:p>
                <w:p w:rsidR="00575DCA" w:rsidRPr="00D26A86" w:rsidRDefault="00575DCA">
                  <w:pPr>
                    <w:widowControl w:val="0"/>
                    <w:spacing w:line="240" w:lineRule="atLeast"/>
                    <w:jc w:val="center"/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D26A86"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  <w:t xml:space="preserve">Secrétaire Général : </w:t>
                  </w:r>
                  <w:r w:rsidRPr="00D26A86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Y Esquirol</w:t>
                  </w:r>
                  <w:r w:rsidRPr="00D26A86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ab/>
                  </w:r>
                  <w:r w:rsidRPr="00D26A86"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  <w:t>Secrétaires Généraux adjoints :</w:t>
                  </w:r>
                  <w:r w:rsidRPr="00D26A86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 G Abadia, D Dupas</w:t>
                  </w:r>
                </w:p>
                <w:p w:rsidR="00575DCA" w:rsidRPr="00D26A86" w:rsidRDefault="00575DCA">
                  <w:pPr>
                    <w:widowControl w:val="0"/>
                    <w:spacing w:line="240" w:lineRule="atLeast"/>
                    <w:jc w:val="center"/>
                    <w:rPr>
                      <w:rFonts w:ascii="Comic Sans MS" w:hAnsi="Comic Sans MS" w:cs="Comic Sans MS"/>
                      <w:color w:val="000080"/>
                      <w:sz w:val="16"/>
                      <w:szCs w:val="16"/>
                      <w:lang w:val="fr-FR"/>
                    </w:rPr>
                  </w:pPr>
                  <w:r w:rsidRPr="00D26A86"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  <w:t>Président du Conseil Scientifique :</w:t>
                  </w:r>
                  <w:r w:rsidRPr="00D26A86">
                    <w:rPr>
                      <w:rFonts w:ascii="Comic Sans MS" w:hAnsi="Comic Sans MS" w:cs="Comic Sans MS"/>
                      <w:color w:val="000080"/>
                      <w:sz w:val="16"/>
                      <w:szCs w:val="16"/>
                      <w:lang w:val="fr-FR"/>
                    </w:rPr>
                    <w:t xml:space="preserve"> </w:t>
                  </w:r>
                  <w:r w:rsidRPr="00D26A86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C Paris</w:t>
                  </w:r>
                  <w:r w:rsidRPr="00D26A86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ab/>
                  </w:r>
                  <w:r w:rsidRPr="00D26A86"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  <w:t xml:space="preserve">Trésorier : </w:t>
                  </w:r>
                  <w:r w:rsidRPr="00D26A86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B Mahieu</w:t>
                  </w:r>
                  <w:r w:rsidRPr="00D26A86">
                    <w:rPr>
                      <w:rFonts w:ascii="Comic Sans MS" w:hAnsi="Comic Sans MS" w:cs="Comic Sans MS"/>
                      <w:color w:val="000080"/>
                      <w:sz w:val="16"/>
                      <w:szCs w:val="16"/>
                      <w:lang w:val="fr-FR"/>
                    </w:rPr>
                    <w:t xml:space="preserve">  </w:t>
                  </w:r>
                  <w:r w:rsidRPr="00D26A86"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  <w:t xml:space="preserve">Trésorier adjoint : </w:t>
                  </w:r>
                  <w:r w:rsidRPr="00D26A86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B Clin Godard</w:t>
                  </w:r>
                  <w:r w:rsidRPr="00D26A86">
                    <w:rPr>
                      <w:rFonts w:ascii="Comic Sans MS" w:hAnsi="Comic Sans MS" w:cs="Comic Sans MS"/>
                      <w:color w:val="000080"/>
                      <w:sz w:val="16"/>
                      <w:szCs w:val="16"/>
                      <w:lang w:val="fr-FR"/>
                    </w:rPr>
                    <w:t xml:space="preserve">  </w:t>
                  </w:r>
                </w:p>
                <w:p w:rsidR="00575DCA" w:rsidRDefault="00575DCA">
                  <w:pPr>
                    <w:widowControl w:val="0"/>
                    <w:spacing w:line="240" w:lineRule="atLeast"/>
                    <w:jc w:val="center"/>
                    <w:rPr>
                      <w:rFonts w:ascii="Comic Sans MS" w:hAnsi="Comic Sans MS" w:cs="Comic Sans MS"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color w:val="000080"/>
                      <w:sz w:val="16"/>
                      <w:szCs w:val="16"/>
                    </w:rPr>
                    <w:t xml:space="preserve">======================================================================== </w:t>
                  </w:r>
                </w:p>
                <w:p w:rsidR="00575DCA" w:rsidRDefault="00575DCA"/>
              </w:txbxContent>
            </v:textbox>
          </v:shape>
        </w:pict>
      </w:r>
      <w:r>
        <w:rPr>
          <w:lang w:val="fr-FR"/>
        </w:rPr>
        <w:pict>
          <v:shape id="Text Box 2" o:spid="_x0000_s1027" type="#_x0000_t202" style="position:absolute;margin-left:36pt;margin-top:-17.95pt;width:489.6pt;height:36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" filled="f" stroked="f">
            <v:textbox>
              <w:txbxContent>
                <w:p w:rsidR="00575DCA" w:rsidRPr="00D26A86" w:rsidRDefault="00575DCA">
                  <w:pPr>
                    <w:pStyle w:val="Title"/>
                    <w:jc w:val="left"/>
                    <w:rPr>
                      <w:rFonts w:ascii="Comic Sans MS" w:hAnsi="Comic Sans MS" w:cs="Comic Sans MS"/>
                      <w:lang w:val="fr-FR"/>
                    </w:rPr>
                  </w:pPr>
                  <w:r w:rsidRPr="00D26A86">
                    <w:rPr>
                      <w:rFonts w:ascii="Comic Sans MS" w:hAnsi="Comic Sans MS" w:cs="Comic Sans MS"/>
                      <w:lang w:val="fr-FR"/>
                    </w:rPr>
                    <w:t>SOCIETE FRANCAISE DE MEDECINE DU TRAVAIL</w:t>
                  </w:r>
                </w:p>
              </w:txbxContent>
            </v:textbox>
          </v:shape>
        </w:pict>
      </w:r>
    </w:p>
    <w:p w:rsidR="00575DCA" w:rsidRDefault="00575DCA">
      <w:pPr>
        <w:spacing w:after="100" w:afterAutospacing="1"/>
      </w:pPr>
    </w:p>
    <w:p w:rsidR="00575DCA" w:rsidRDefault="00575DCA">
      <w:pPr>
        <w:spacing w:after="100" w:afterAutospacing="1"/>
      </w:pPr>
    </w:p>
    <w:p w:rsidR="00575DCA" w:rsidRDefault="00575DCA">
      <w:pPr>
        <w:spacing w:after="100" w:afterAutospacing="1"/>
      </w:pPr>
    </w:p>
    <w:p w:rsidR="00575DCA" w:rsidRPr="00D20634" w:rsidRDefault="00575DCA" w:rsidP="005F6F2D">
      <w:pPr>
        <w:spacing w:after="0"/>
        <w:jc w:val="center"/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</w:pPr>
      <w:r w:rsidRPr="00D20634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 xml:space="preserve">Réunion du </w:t>
      </w:r>
      <w:r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>14 octobre 2016</w:t>
      </w:r>
    </w:p>
    <w:p w:rsidR="00575DCA" w:rsidRPr="00D20634" w:rsidRDefault="00575DCA" w:rsidP="005F6F2D">
      <w:pPr>
        <w:spacing w:after="0"/>
        <w:jc w:val="center"/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</w:pPr>
      <w:r w:rsidRPr="004823F4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>Pathologies ORL et ophtalmologiques et santé au travail</w:t>
      </w:r>
    </w:p>
    <w:p w:rsidR="00575DCA" w:rsidRPr="00D20634" w:rsidRDefault="00575DCA" w:rsidP="005F6F2D">
      <w:pPr>
        <w:spacing w:after="0"/>
        <w:jc w:val="center"/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</w:pPr>
      <w:r w:rsidRPr="00D20634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>FIAP, salle Bruxelles, 30 rue Cabanis Paris 14eme</w:t>
      </w:r>
    </w:p>
    <w:p w:rsidR="00575DCA" w:rsidRPr="00D20634" w:rsidRDefault="00575DCA" w:rsidP="005F6F2D">
      <w:pPr>
        <w:spacing w:after="0"/>
        <w:rPr>
          <w:noProof w:val="0"/>
          <w:sz w:val="22"/>
          <w:szCs w:val="22"/>
          <w:lang w:val="fr-FR"/>
        </w:rPr>
      </w:pPr>
    </w:p>
    <w:p w:rsidR="00575DCA" w:rsidRPr="004063D8" w:rsidRDefault="00575DCA" w:rsidP="005F6F2D">
      <w:pPr>
        <w:spacing w:after="0"/>
        <w:rPr>
          <w:lang w:val="fr-FR"/>
        </w:rPr>
      </w:pPr>
      <w:r w:rsidRPr="004063D8">
        <w:rPr>
          <w:lang w:val="fr-FR"/>
        </w:rPr>
        <w:t>9h</w:t>
      </w:r>
      <w:r>
        <w:rPr>
          <w:lang w:val="fr-FR"/>
        </w:rPr>
        <w:t>00</w:t>
      </w:r>
      <w:r w:rsidRPr="004063D8">
        <w:rPr>
          <w:lang w:val="fr-FR"/>
        </w:rPr>
        <w:t xml:space="preserve"> – 9h30 : Accueil</w:t>
      </w:r>
      <w:r>
        <w:rPr>
          <w:lang w:val="fr-FR"/>
        </w:rPr>
        <w:t xml:space="preserve"> (ne pas oublier sa carte d’identité)</w:t>
      </w:r>
    </w:p>
    <w:p w:rsidR="00575DCA" w:rsidRPr="004063D8" w:rsidRDefault="00575DCA" w:rsidP="005F6F2D">
      <w:pPr>
        <w:spacing w:after="0"/>
        <w:rPr>
          <w:lang w:val="fr-FR"/>
        </w:rPr>
      </w:pPr>
    </w:p>
    <w:p w:rsidR="00575DCA" w:rsidRDefault="00575DCA" w:rsidP="001E2F58">
      <w:pPr>
        <w:rPr>
          <w:lang w:val="fr-FR"/>
        </w:rPr>
      </w:pPr>
      <w:r>
        <w:rPr>
          <w:lang w:val="fr-FR"/>
        </w:rPr>
        <w:t>9h30 – 10h15 : p</w:t>
      </w:r>
      <w:r w:rsidRPr="004063D8">
        <w:rPr>
          <w:lang w:val="fr-FR"/>
        </w:rPr>
        <w:t>sychoacoustique : port des EPI et perception des signaux d’alerte (Jean Pierre ARZ, INRS,</w:t>
      </w:r>
      <w:r>
        <w:rPr>
          <w:lang w:val="fr-FR"/>
        </w:rPr>
        <w:t xml:space="preserve"> Dr Philippe DELATTRE, SNCF) </w:t>
      </w:r>
    </w:p>
    <w:p w:rsidR="00575DCA" w:rsidRDefault="00575DCA" w:rsidP="004823F4">
      <w:pPr>
        <w:rPr>
          <w:lang w:val="fr-FR"/>
        </w:rPr>
      </w:pPr>
      <w:r>
        <w:rPr>
          <w:lang w:val="fr-FR"/>
        </w:rPr>
        <w:t>10h15-10h45</w:t>
      </w:r>
      <w:r w:rsidRPr="004063D8">
        <w:rPr>
          <w:lang w:val="fr-FR"/>
        </w:rPr>
        <w:t xml:space="preserve"> mn : Dépistage des cancer ORL chez les personnes exposées aux poussières de bois : bilan de l’étude CERBOIS (Fabrice Hérin</w:t>
      </w:r>
      <w:r>
        <w:rPr>
          <w:lang w:val="fr-FR"/>
        </w:rPr>
        <w:t xml:space="preserve">, </w:t>
      </w:r>
      <w:smartTag w:uri="urn:schemas-microsoft-com:office:smarttags" w:element="PersonName">
        <w:smartTagPr>
          <w:attr w:name="ProductID" w:val="CHU Toulouse"/>
        </w:smartTagPr>
        <w:r>
          <w:rPr>
            <w:lang w:val="fr-FR"/>
          </w:rPr>
          <w:t>CHU Toulouse</w:t>
        </w:r>
      </w:smartTag>
      <w:r>
        <w:rPr>
          <w:lang w:val="fr-FR"/>
        </w:rPr>
        <w:t>)</w:t>
      </w:r>
    </w:p>
    <w:p w:rsidR="00575DCA" w:rsidRDefault="00575DCA" w:rsidP="004823F4">
      <w:pPr>
        <w:rPr>
          <w:lang w:val="fr-FR"/>
        </w:rPr>
      </w:pPr>
      <w:r>
        <w:rPr>
          <w:lang w:val="fr-FR"/>
        </w:rPr>
        <w:t>10h45-11h15 : Pause</w:t>
      </w:r>
    </w:p>
    <w:p w:rsidR="00575DCA" w:rsidRDefault="00575DCA" w:rsidP="004823F4">
      <w:pPr>
        <w:rPr>
          <w:lang w:val="fr-FR"/>
        </w:rPr>
      </w:pPr>
      <w:r>
        <w:rPr>
          <w:lang w:val="fr-FR"/>
        </w:rPr>
        <w:t xml:space="preserve">11h15 - 12h30 : Choc acoustique et acouphènes en médecine du travail (Dr Estève-Fraysse, </w:t>
      </w:r>
      <w:smartTag w:uri="urn:schemas-microsoft-com:office:smarttags" w:element="PersonName">
        <w:smartTagPr>
          <w:attr w:name="ProductID" w:val="CHU Toulouse"/>
        </w:smartTagPr>
        <w:r>
          <w:rPr>
            <w:lang w:val="fr-FR"/>
          </w:rPr>
          <w:t>CHU Toulouse</w:t>
        </w:r>
      </w:smartTag>
      <w:r>
        <w:rPr>
          <w:lang w:val="fr-FR"/>
        </w:rPr>
        <w:t>)</w:t>
      </w:r>
    </w:p>
    <w:p w:rsidR="00575DCA" w:rsidRPr="004063D8" w:rsidRDefault="00575DCA" w:rsidP="004823F4">
      <w:pPr>
        <w:rPr>
          <w:lang w:val="fr-FR"/>
        </w:rPr>
      </w:pPr>
      <w:r>
        <w:rPr>
          <w:lang w:val="fr-FR"/>
        </w:rPr>
        <w:t>12h30-</w:t>
      </w:r>
      <w:r w:rsidRPr="004063D8">
        <w:rPr>
          <w:lang w:val="fr-FR"/>
        </w:rPr>
        <w:t>1</w:t>
      </w:r>
      <w:r>
        <w:rPr>
          <w:lang w:val="fr-FR"/>
        </w:rPr>
        <w:t>4h00 : repas libre</w:t>
      </w:r>
    </w:p>
    <w:p w:rsidR="00575DCA" w:rsidRDefault="00575DCA" w:rsidP="004063D8">
      <w:pPr>
        <w:rPr>
          <w:lang w:val="fr-FR"/>
        </w:rPr>
      </w:pPr>
      <w:r w:rsidRPr="004063D8">
        <w:rPr>
          <w:lang w:val="fr-FR"/>
        </w:rPr>
        <w:t>1</w:t>
      </w:r>
      <w:r>
        <w:rPr>
          <w:lang w:val="fr-FR"/>
        </w:rPr>
        <w:t xml:space="preserve">4h00 – 14h45 : </w:t>
      </w:r>
      <w:r w:rsidRPr="004063D8">
        <w:rPr>
          <w:lang w:val="fr-FR"/>
        </w:rPr>
        <w:t>facteurs</w:t>
      </w:r>
      <w:r>
        <w:rPr>
          <w:lang w:val="fr-FR"/>
        </w:rPr>
        <w:t xml:space="preserve"> professionnels des cancers ORL :</w:t>
      </w:r>
      <w:r w:rsidRPr="004063D8">
        <w:rPr>
          <w:lang w:val="fr-FR"/>
        </w:rPr>
        <w:t xml:space="preserve"> état des </w:t>
      </w:r>
      <w:r>
        <w:rPr>
          <w:lang w:val="fr-FR"/>
        </w:rPr>
        <w:t>connaissance</w:t>
      </w:r>
      <w:r w:rsidRPr="004063D8">
        <w:rPr>
          <w:lang w:val="fr-FR"/>
        </w:rPr>
        <w:t>s (</w:t>
      </w:r>
      <w:r>
        <w:rPr>
          <w:lang w:val="fr-FR"/>
        </w:rPr>
        <w:t xml:space="preserve">Me </w:t>
      </w:r>
      <w:r w:rsidRPr="004063D8">
        <w:rPr>
          <w:lang w:val="fr-FR"/>
        </w:rPr>
        <w:t xml:space="preserve">Danièle </w:t>
      </w:r>
      <w:r>
        <w:rPr>
          <w:lang w:val="fr-FR"/>
        </w:rPr>
        <w:t>LUCE, INSERM</w:t>
      </w:r>
      <w:r w:rsidRPr="004063D8">
        <w:rPr>
          <w:lang w:val="fr-FR"/>
        </w:rPr>
        <w:t>)</w:t>
      </w:r>
    </w:p>
    <w:p w:rsidR="00575DCA" w:rsidRPr="004063D8" w:rsidRDefault="00575DCA" w:rsidP="004063D8">
      <w:pPr>
        <w:rPr>
          <w:lang w:val="fr-FR"/>
        </w:rPr>
      </w:pPr>
      <w:r>
        <w:rPr>
          <w:lang w:val="fr-FR"/>
        </w:rPr>
        <w:t>14h45-15h45 : é</w:t>
      </w:r>
      <w:r w:rsidRPr="004063D8">
        <w:rPr>
          <w:lang w:val="fr-FR"/>
        </w:rPr>
        <w:t>valuation de la fonction visuelle : synthèse des tests actuellement pratiqués et principes d’interprétation. (</w:t>
      </w:r>
      <w:r w:rsidRPr="004063D8">
        <w:rPr>
          <w:rFonts w:ascii="Times New Roman" w:hAnsi="Times New Roman"/>
          <w:lang w:val="fr-FR"/>
        </w:rPr>
        <w:t>Dr Xavier ZANLONGHI, Nantes)</w:t>
      </w:r>
    </w:p>
    <w:p w:rsidR="00575DCA" w:rsidRDefault="00575DCA" w:rsidP="00B82B6E">
      <w:pPr>
        <w:rPr>
          <w:lang w:val="fr-FR"/>
        </w:rPr>
      </w:pPr>
      <w:r>
        <w:rPr>
          <w:lang w:val="fr-FR"/>
        </w:rPr>
        <w:t>15h45 – 16h30 : syndrome sec, myopie et travail sur ecran (Dr Fred DUTEIL, Clermont Ferrand)</w:t>
      </w:r>
    </w:p>
    <w:p w:rsidR="00575DCA" w:rsidRDefault="00575DCA" w:rsidP="004823F4">
      <w:pPr>
        <w:rPr>
          <w:lang w:val="fr-FR"/>
        </w:rPr>
      </w:pPr>
      <w:r>
        <w:rPr>
          <w:lang w:val="fr-FR"/>
        </w:rPr>
        <w:t>16h30 : cloture</w:t>
      </w:r>
    </w:p>
    <w:p w:rsidR="00575DCA" w:rsidRDefault="00575DCA" w:rsidP="005F6F2D">
      <w:pPr>
        <w:spacing w:after="0"/>
        <w:rPr>
          <w:noProof w:val="0"/>
          <w:sz w:val="22"/>
          <w:szCs w:val="22"/>
          <w:lang w:val="fr-FR"/>
        </w:rPr>
      </w:pPr>
    </w:p>
    <w:p w:rsidR="00575DCA" w:rsidRDefault="00575DCA" w:rsidP="005F6F2D">
      <w:pPr>
        <w:spacing w:after="0"/>
        <w:rPr>
          <w:noProof w:val="0"/>
          <w:sz w:val="22"/>
          <w:szCs w:val="22"/>
          <w:lang w:val="fr-FR"/>
        </w:rPr>
      </w:pPr>
    </w:p>
    <w:p w:rsidR="00575DCA" w:rsidRDefault="00575DCA" w:rsidP="005F6F2D">
      <w:pPr>
        <w:spacing w:after="0"/>
        <w:rPr>
          <w:noProof w:val="0"/>
          <w:sz w:val="22"/>
          <w:szCs w:val="22"/>
          <w:lang w:val="fr-FR"/>
        </w:rPr>
      </w:pPr>
    </w:p>
    <w:p w:rsidR="00575DCA" w:rsidRPr="004063D8" w:rsidRDefault="00575DCA" w:rsidP="005F6F2D">
      <w:pPr>
        <w:spacing w:after="0"/>
        <w:rPr>
          <w:lang w:val="fr-FR"/>
        </w:rPr>
      </w:pPr>
    </w:p>
    <w:p w:rsidR="00575DCA" w:rsidRDefault="00575DCA">
      <w:pPr>
        <w:spacing w:after="0"/>
        <w:rPr>
          <w:noProof w:val="0"/>
          <w:sz w:val="22"/>
          <w:szCs w:val="22"/>
          <w:lang w:val="fr-FR"/>
        </w:rPr>
      </w:pPr>
      <w:r>
        <w:rPr>
          <w:noProof w:val="0"/>
          <w:sz w:val="22"/>
          <w:szCs w:val="22"/>
          <w:lang w:val="fr-FR"/>
        </w:rPr>
        <w:br w:type="page"/>
      </w:r>
    </w:p>
    <w:p w:rsidR="00575DCA" w:rsidRPr="00D20634" w:rsidRDefault="00575DCA" w:rsidP="005F6F2D">
      <w:pPr>
        <w:spacing w:after="0"/>
        <w:rPr>
          <w:noProof w:val="0"/>
          <w:sz w:val="22"/>
          <w:szCs w:val="22"/>
          <w:lang w:val="fr-FR"/>
        </w:rPr>
      </w:pPr>
    </w:p>
    <w:p w:rsidR="00575DCA" w:rsidRDefault="00575DCA" w:rsidP="005F6F2D">
      <w:pPr>
        <w:rPr>
          <w:b/>
          <w:bCs/>
          <w:lang w:val="fr-FR"/>
        </w:rPr>
      </w:pPr>
      <w:r w:rsidRPr="00BE2C60">
        <w:rPr>
          <w:b/>
          <w:bCs/>
          <w:sz w:val="32"/>
          <w:szCs w:val="32"/>
          <w:lang w:val="fr-FR"/>
        </w:rPr>
        <w:t xml:space="preserve">Modalités d’inscription à </w:t>
      </w:r>
      <w:smartTag w:uri="urn:schemas-microsoft-com:office:smarttags" w:element="PersonName">
        <w:smartTagPr>
          <w:attr w:name="ProductID" w:val="la Journée"/>
        </w:smartTagPr>
        <w:r w:rsidRPr="00BE2C60">
          <w:rPr>
            <w:b/>
            <w:bCs/>
            <w:sz w:val="32"/>
            <w:szCs w:val="32"/>
            <w:lang w:val="fr-FR"/>
          </w:rPr>
          <w:t>la Journée</w:t>
        </w:r>
      </w:smartTag>
      <w:r w:rsidRPr="00BE2C60">
        <w:rPr>
          <w:b/>
          <w:bCs/>
          <w:sz w:val="32"/>
          <w:szCs w:val="32"/>
          <w:lang w:val="fr-FR"/>
        </w:rPr>
        <w:t xml:space="preserve"> scientifique SFMT </w:t>
      </w:r>
      <w:r>
        <w:rPr>
          <w:b/>
          <w:bCs/>
          <w:sz w:val="32"/>
          <w:szCs w:val="32"/>
          <w:lang w:val="fr-FR"/>
        </w:rPr>
        <w:t xml:space="preserve">du 14 octobre 2016 </w:t>
      </w:r>
      <w:r w:rsidRPr="00BE2C60">
        <w:rPr>
          <w:b/>
          <w:bCs/>
          <w:sz w:val="32"/>
          <w:szCs w:val="32"/>
          <w:lang w:val="fr-FR"/>
        </w:rPr>
        <w:t xml:space="preserve">: </w:t>
      </w:r>
      <w:r>
        <w:rPr>
          <w:b/>
          <w:bCs/>
          <w:sz w:val="32"/>
          <w:szCs w:val="32"/>
          <w:lang w:val="fr-FR"/>
        </w:rPr>
        <w:t>Pathologies ORL et ophtalmologiques et santé au travail (</w:t>
      </w:r>
      <w:r w:rsidRPr="00BE2C60">
        <w:rPr>
          <w:b/>
          <w:bCs/>
          <w:lang w:val="fr-FR"/>
        </w:rPr>
        <w:t>FIAP Jean Monnet, salle Bruxelles, 30 rue Cabanis, 75014 Paris</w:t>
      </w:r>
      <w:r>
        <w:rPr>
          <w:b/>
          <w:bCs/>
          <w:lang w:val="fr-FR"/>
        </w:rPr>
        <w:t>)</w:t>
      </w:r>
    </w:p>
    <w:p w:rsidR="00575DCA" w:rsidRDefault="00575DCA" w:rsidP="005F6F2D">
      <w:pPr>
        <w:rPr>
          <w:lang w:val="fr-FR"/>
        </w:rPr>
      </w:pPr>
      <w:r w:rsidRPr="00BE2C60">
        <w:rPr>
          <w:b/>
          <w:bCs/>
          <w:lang w:val="fr-FR"/>
        </w:rPr>
        <w:t xml:space="preserve">Membres de </w:t>
      </w:r>
      <w:smartTag w:uri="urn:schemas-microsoft-com:office:smarttags" w:element="PersonName">
        <w:smartTagPr>
          <w:attr w:name="ProductID" w:val="la SFMT"/>
        </w:smartTagPr>
        <w:r w:rsidRPr="00BE2C60">
          <w:rPr>
            <w:b/>
            <w:bCs/>
            <w:lang w:val="fr-FR"/>
          </w:rPr>
          <w:t>la SFMT</w:t>
        </w:r>
      </w:smartTag>
      <w:r>
        <w:rPr>
          <w:lang w:val="fr-FR"/>
        </w:rPr>
        <w:t> à jour de leur cotisation 2016</w:t>
      </w:r>
      <w:r w:rsidRPr="00BE2C60">
        <w:rPr>
          <w:lang w:val="fr-FR"/>
        </w:rPr>
        <w:t xml:space="preserve">: </w:t>
      </w:r>
      <w:r w:rsidRPr="00BE2C60">
        <w:rPr>
          <w:u w:val="single"/>
          <w:lang w:val="fr-FR"/>
        </w:rPr>
        <w:t>journée gratuite</w:t>
      </w:r>
      <w:r w:rsidRPr="00BE2C60">
        <w:rPr>
          <w:lang w:val="fr-FR"/>
        </w:rPr>
        <w:t xml:space="preserve"> mais </w:t>
      </w:r>
      <w:r w:rsidRPr="00BE2C60">
        <w:rPr>
          <w:u w:val="single"/>
          <w:lang w:val="fr-FR"/>
        </w:rPr>
        <w:t>inscription nécessaire</w:t>
      </w:r>
      <w:r>
        <w:rPr>
          <w:lang w:val="fr-FR"/>
        </w:rPr>
        <w:t xml:space="preserve"> avant le 7 octobre 2016</w:t>
      </w:r>
      <w:r w:rsidRPr="00BE2C60">
        <w:rPr>
          <w:lang w:val="fr-FR"/>
        </w:rPr>
        <w:t xml:space="preserve"> pour des raisons d’organisation pratique (par mail</w:t>
      </w:r>
      <w:r>
        <w:rPr>
          <w:lang w:val="fr-FR"/>
        </w:rPr>
        <w:t xml:space="preserve"> </w:t>
      </w:r>
      <w:r w:rsidRPr="00BE2C60">
        <w:rPr>
          <w:lang w:val="fr-FR"/>
        </w:rPr>
        <w:t xml:space="preserve">auprès du Dr </w:t>
      </w:r>
      <w:r>
        <w:rPr>
          <w:lang w:val="fr-FR"/>
        </w:rPr>
        <w:t xml:space="preserve">Boulanger </w:t>
      </w:r>
      <w:r w:rsidRPr="00BE2C60">
        <w:rPr>
          <w:lang w:val="fr-FR"/>
        </w:rPr>
        <w:t>à l’aide du bon ci-dessous) .</w:t>
      </w:r>
    </w:p>
    <w:p w:rsidR="00575DCA" w:rsidRPr="00BE2C60" w:rsidRDefault="00575DCA" w:rsidP="005F6F2D">
      <w:pPr>
        <w:rPr>
          <w:lang w:val="fr-FR"/>
        </w:rPr>
      </w:pPr>
      <w:r w:rsidRPr="00BE2C60">
        <w:rPr>
          <w:b/>
          <w:bCs/>
          <w:lang w:val="fr-FR"/>
        </w:rPr>
        <w:t>Non-Membres</w:t>
      </w:r>
      <w:r>
        <w:rPr>
          <w:lang w:val="fr-FR"/>
        </w:rPr>
        <w:t> : inscription avant le 7 octobre 2016</w:t>
      </w:r>
      <w:r w:rsidRPr="00BE2C60">
        <w:rPr>
          <w:lang w:val="fr-FR"/>
        </w:rPr>
        <w:t xml:space="preserve"> auprès du Dr </w:t>
      </w:r>
      <w:r>
        <w:rPr>
          <w:lang w:val="fr-FR"/>
        </w:rPr>
        <w:t>Boulanger</w:t>
      </w:r>
      <w:r w:rsidRPr="00BE2C60">
        <w:rPr>
          <w:lang w:val="fr-FR"/>
        </w:rPr>
        <w:t xml:space="preserve"> à l’aide du bon ci-dessous. Joindre un chèque de 50 € (10 € pour les internes non-membres de </w:t>
      </w:r>
      <w:smartTag w:uri="urn:schemas-microsoft-com:office:smarttags" w:element="PersonName">
        <w:smartTagPr>
          <w:attr w:name="ProductID" w:val="la Côte"/>
        </w:smartTagPr>
        <w:r w:rsidRPr="00BE2C60">
          <w:rPr>
            <w:lang w:val="fr-FR"/>
          </w:rPr>
          <w:t>la SFMT</w:t>
        </w:r>
      </w:smartTag>
      <w:r w:rsidRPr="00BE2C60">
        <w:rPr>
          <w:lang w:val="fr-FR"/>
        </w:rPr>
        <w:t xml:space="preserve">) à l’ordre de </w:t>
      </w:r>
      <w:smartTag w:uri="urn:schemas-microsoft-com:office:smarttags" w:element="PersonName">
        <w:smartTagPr>
          <w:attr w:name="ProductID" w:val="la Côte"/>
        </w:smartTagPr>
        <w:r w:rsidRPr="00BE2C60">
          <w:rPr>
            <w:lang w:val="fr-FR"/>
          </w:rPr>
          <w:t>la SFMT.</w:t>
        </w:r>
      </w:smartTag>
    </w:p>
    <w:p w:rsidR="00575DCA" w:rsidRPr="00BE2C60" w:rsidRDefault="00575DCA" w:rsidP="005F6F2D">
      <w:pPr>
        <w:rPr>
          <w:lang w:val="fr-FR"/>
        </w:rPr>
      </w:pPr>
      <w:r w:rsidRPr="00BE2C60">
        <w:rPr>
          <w:lang w:val="fr-FR"/>
        </w:rPr>
        <w:t xml:space="preserve">_ _ _ _ _ _ _ _ _ _ _ _ _ _ _ _ _ _ _ _ _ _ _ _ _ _ _ _ _ _ _ _ _ _ _ _ _ _ _ _ _ _ _ _ _ _ _ _ _ _ _ _ </w:t>
      </w:r>
    </w:p>
    <w:p w:rsidR="00575DCA" w:rsidRPr="00BE2C60" w:rsidRDefault="00575DCA" w:rsidP="005F6F2D">
      <w:pPr>
        <w:rPr>
          <w:lang w:val="fr-FR"/>
        </w:rPr>
      </w:pPr>
      <w:r w:rsidRPr="00BE2C60">
        <w:rPr>
          <w:lang w:val="fr-FR"/>
        </w:rPr>
        <w:t>Nom :  …………………………………………Prénom :  …………………………………………………………</w:t>
      </w:r>
    </w:p>
    <w:p w:rsidR="00575DCA" w:rsidRPr="00EB3559" w:rsidRDefault="00575DCA" w:rsidP="00EB3559">
      <w:pPr>
        <w:rPr>
          <w:lang w:val="fr-FR"/>
        </w:rPr>
      </w:pPr>
      <w:r w:rsidRPr="00BE2C60">
        <w:rPr>
          <w:lang w:val="fr-FR"/>
        </w:rPr>
        <w:t xml:space="preserve">Fonction : </w:t>
      </w:r>
      <w:r>
        <w:rPr>
          <w:lang w:val="fr-FR"/>
        </w:rPr>
        <w:tab/>
      </w:r>
      <w:r>
        <w:sym w:font="Wingdings" w:char="F071"/>
      </w:r>
      <w:r w:rsidRPr="004063D8">
        <w:rPr>
          <w:lang w:val="fr-FR"/>
        </w:rPr>
        <w:t xml:space="preserve"> Médecin du Travail </w:t>
      </w:r>
      <w:r w:rsidRPr="004063D8">
        <w:rPr>
          <w:lang w:val="fr-FR"/>
        </w:rPr>
        <w:tab/>
      </w:r>
      <w:r>
        <w:sym w:font="Wingdings" w:char="F071"/>
      </w:r>
      <w:r w:rsidRPr="004063D8">
        <w:rPr>
          <w:lang w:val="fr-FR"/>
        </w:rPr>
        <w:t xml:space="preserve"> Infirmier de Santé au Travail </w:t>
      </w:r>
      <w:r w:rsidRPr="004063D8">
        <w:rPr>
          <w:lang w:val="fr-FR"/>
        </w:rPr>
        <w:tab/>
      </w:r>
      <w:r>
        <w:sym w:font="Wingdings" w:char="F071"/>
      </w:r>
      <w:r w:rsidRPr="004063D8">
        <w:rPr>
          <w:lang w:val="fr-FR"/>
        </w:rPr>
        <w:t xml:space="preserve"> IPRP</w:t>
      </w:r>
    </w:p>
    <w:p w:rsidR="00575DCA" w:rsidRPr="004063D8" w:rsidRDefault="00575DCA" w:rsidP="00EB3559">
      <w:pPr>
        <w:ind w:left="708" w:firstLine="708"/>
        <w:rPr>
          <w:lang w:val="fr-FR"/>
        </w:rPr>
      </w:pPr>
      <w:r>
        <w:sym w:font="Wingdings" w:char="F071"/>
      </w:r>
      <w:r w:rsidRPr="004063D8">
        <w:rPr>
          <w:lang w:val="fr-FR"/>
        </w:rPr>
        <w:t xml:space="preserve"> Interne en Médecine du Travail </w:t>
      </w:r>
      <w:r w:rsidRPr="004063D8">
        <w:rPr>
          <w:lang w:val="fr-FR"/>
        </w:rPr>
        <w:tab/>
      </w:r>
      <w:r w:rsidRPr="004063D8">
        <w:rPr>
          <w:lang w:val="fr-FR"/>
        </w:rPr>
        <w:tab/>
      </w:r>
      <w:r>
        <w:sym w:font="Wingdings" w:char="F071"/>
      </w:r>
      <w:r w:rsidRPr="004063D8">
        <w:rPr>
          <w:lang w:val="fr-FR"/>
        </w:rPr>
        <w:t xml:space="preserve"> Médecin collaborateur</w:t>
      </w:r>
    </w:p>
    <w:p w:rsidR="00575DCA" w:rsidRPr="004063D8" w:rsidRDefault="00575DCA" w:rsidP="00EB3559">
      <w:pPr>
        <w:ind w:left="708" w:firstLine="708"/>
        <w:rPr>
          <w:lang w:val="fr-FR"/>
        </w:rPr>
      </w:pPr>
      <w:r>
        <w:sym w:font="Wingdings" w:char="F071"/>
      </w:r>
      <w:r w:rsidRPr="004063D8">
        <w:rPr>
          <w:lang w:val="fr-FR"/>
        </w:rPr>
        <w:t xml:space="preserve"> Autre (préciser) : ……………………………………………………………………………</w:t>
      </w:r>
    </w:p>
    <w:p w:rsidR="00575DCA" w:rsidRPr="00BE2C60" w:rsidRDefault="00575DCA" w:rsidP="005F6F2D">
      <w:pPr>
        <w:spacing w:after="120"/>
        <w:rPr>
          <w:lang w:val="fr-FR"/>
        </w:rPr>
      </w:pPr>
      <w:r w:rsidRPr="00BE2C60">
        <w:rPr>
          <w:lang w:val="fr-FR"/>
        </w:rPr>
        <w:t>Adresse professionnelle : ……………………………………………………………………………………………</w:t>
      </w:r>
    </w:p>
    <w:p w:rsidR="00575DCA" w:rsidRPr="00BE2C60" w:rsidRDefault="00575DCA" w:rsidP="005F6F2D">
      <w:pPr>
        <w:spacing w:after="120"/>
        <w:rPr>
          <w:lang w:val="fr-FR"/>
        </w:rPr>
      </w:pPr>
      <w:r w:rsidRPr="00BE2C60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575DCA" w:rsidRPr="00BE2C60" w:rsidRDefault="00575DCA" w:rsidP="005F6F2D">
      <w:pPr>
        <w:spacing w:after="120"/>
        <w:rPr>
          <w:lang w:val="fr-FR"/>
        </w:rPr>
      </w:pPr>
      <w:r w:rsidRPr="00BE2C60">
        <w:rPr>
          <w:lang w:val="fr-FR"/>
        </w:rPr>
        <w:t>Mail :</w:t>
      </w:r>
      <w:r w:rsidRPr="00BE2C60">
        <w:rPr>
          <w:lang w:val="fr-FR"/>
        </w:rPr>
        <w:tab/>
      </w:r>
      <w:r w:rsidRPr="00BE2C60">
        <w:rPr>
          <w:lang w:val="fr-FR"/>
        </w:rPr>
        <w:tab/>
      </w:r>
      <w:r w:rsidRPr="00BE2C60">
        <w:rPr>
          <w:lang w:val="fr-FR"/>
        </w:rPr>
        <w:tab/>
      </w:r>
      <w:r w:rsidRPr="00BE2C60">
        <w:rPr>
          <w:lang w:val="fr-FR"/>
        </w:rPr>
        <w:tab/>
      </w:r>
      <w:r w:rsidRPr="00BE2C60">
        <w:rPr>
          <w:lang w:val="fr-FR"/>
        </w:rPr>
        <w:tab/>
      </w:r>
      <w:r w:rsidRPr="00BE2C60">
        <w:rPr>
          <w:lang w:val="fr-FR"/>
        </w:rPr>
        <w:tab/>
        <w:t>@</w:t>
      </w:r>
    </w:p>
    <w:p w:rsidR="00575DCA" w:rsidRPr="00BE2C60" w:rsidRDefault="00575DCA" w:rsidP="005F6F2D">
      <w:pPr>
        <w:spacing w:after="120"/>
        <w:rPr>
          <w:lang w:val="fr-FR"/>
        </w:rPr>
      </w:pPr>
      <w:r w:rsidRPr="00BE2C60">
        <w:rPr>
          <w:lang w:val="fr-FR"/>
        </w:rPr>
        <w:t>-----------------------------------------------------------------------------------------------------------------</w:t>
      </w:r>
    </w:p>
    <w:p w:rsidR="00575DCA" w:rsidRDefault="00575DCA" w:rsidP="005F6F2D">
      <w:pPr>
        <w:pStyle w:val="ListParagraph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Je suis membre de </w:t>
      </w:r>
      <w:smartTag w:uri="urn:schemas-microsoft-com:office:smarttags" w:element="PersonName">
        <w:smartTagPr>
          <w:attr w:name="ProductID" w:val="la Côte"/>
        </w:smartTagPr>
        <w:r>
          <w:rPr>
            <w:sz w:val="24"/>
            <w:szCs w:val="24"/>
          </w:rPr>
          <w:t>la SFMT</w:t>
        </w:r>
      </w:smartTag>
      <w:r>
        <w:rPr>
          <w:sz w:val="24"/>
          <w:szCs w:val="24"/>
        </w:rPr>
        <w:t xml:space="preserve"> et je m’inscris à la journée du 14 octobre 2016</w:t>
      </w:r>
    </w:p>
    <w:p w:rsidR="00575DCA" w:rsidRDefault="00575DCA" w:rsidP="005F6F2D">
      <w:pPr>
        <w:pStyle w:val="ListParagraph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Je ne suis pas membre de </w:t>
      </w:r>
      <w:smartTag w:uri="urn:schemas-microsoft-com:office:smarttags" w:element="PersonName">
        <w:smartTagPr>
          <w:attr w:name="ProductID" w:val="la Côte"/>
        </w:smartTagPr>
        <w:r>
          <w:rPr>
            <w:sz w:val="24"/>
            <w:szCs w:val="24"/>
          </w:rPr>
          <w:t>la SFMT</w:t>
        </w:r>
      </w:smartTag>
      <w:r>
        <w:rPr>
          <w:sz w:val="24"/>
          <w:szCs w:val="24"/>
        </w:rPr>
        <w:t xml:space="preserve"> et je joins un chèque de 50 € à l’ordre de </w:t>
      </w:r>
      <w:smartTag w:uri="urn:schemas-microsoft-com:office:smarttags" w:element="PersonName">
        <w:smartTagPr>
          <w:attr w:name="ProductID" w:val="la Côte"/>
        </w:smartTagPr>
        <w:r>
          <w:rPr>
            <w:sz w:val="24"/>
            <w:szCs w:val="24"/>
          </w:rPr>
          <w:t>la SFMT</w:t>
        </w:r>
      </w:smartTag>
      <w:r>
        <w:rPr>
          <w:sz w:val="24"/>
          <w:szCs w:val="24"/>
        </w:rPr>
        <w:t xml:space="preserve"> (10 € pour les internes)</w:t>
      </w:r>
    </w:p>
    <w:p w:rsidR="00575DCA" w:rsidRDefault="00575DCA" w:rsidP="005F6F2D">
      <w:pPr>
        <w:pStyle w:val="ListParagraph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Je souhaite une attestation de paiement (à retirer sur place le jour de la réunion)</w:t>
      </w:r>
    </w:p>
    <w:p w:rsidR="00575DCA" w:rsidRDefault="00575DCA" w:rsidP="005F6F2D">
      <w:pPr>
        <w:pStyle w:val="ListParagraph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Je souhaite une attestation de présence (à retirer sur place le jour de la réunion)</w:t>
      </w:r>
    </w:p>
    <w:p w:rsidR="00575DCA" w:rsidRDefault="00575DCA" w:rsidP="00D26A86">
      <w:pPr>
        <w:pStyle w:val="ListParagraph"/>
        <w:spacing w:after="120"/>
      </w:pPr>
      <w:r>
        <w:rPr>
          <w:b/>
          <w:bCs/>
          <w:sz w:val="24"/>
          <w:szCs w:val="24"/>
          <w:u w:val="single"/>
        </w:rPr>
        <w:t>A renvoyer impérativement avant le 7 octobre 2016 à </w:t>
      </w:r>
      <w:r w:rsidRPr="00DA3867">
        <w:rPr>
          <w:bCs/>
          <w:sz w:val="24"/>
          <w:szCs w:val="24"/>
        </w:rPr>
        <w:t>:</w:t>
      </w:r>
      <w:r w:rsidRPr="00DA3867">
        <w:t xml:space="preserve"> </w:t>
      </w:r>
      <w:hyperlink r:id="rId7" w:history="1">
        <w:r w:rsidRPr="00800AB1">
          <w:rPr>
            <w:rStyle w:val="Hyperlink"/>
            <w:rFonts w:ascii="Cambria" w:hAnsi="Cambria" w:cs="Calibri"/>
          </w:rPr>
          <w:t>mathilde.boulanger@unicaen.fr</w:t>
        </w:r>
      </w:hyperlink>
      <w:r>
        <w:t xml:space="preserve"> </w:t>
      </w:r>
    </w:p>
    <w:p w:rsidR="00575DCA" w:rsidRDefault="00575DCA" w:rsidP="00D26A86">
      <w:pPr>
        <w:pStyle w:val="ListParagraph"/>
        <w:spacing w:after="120"/>
        <w:rPr>
          <w:b/>
          <w:bCs/>
          <w:i/>
          <w:iCs/>
          <w:sz w:val="24"/>
          <w:szCs w:val="24"/>
        </w:rPr>
      </w:pPr>
      <w:r>
        <w:t xml:space="preserve">Ou par voie postale : Dr Mathilde Boulanger, Service de Santé au Travail et Pathologie professionnelle, CHU de Caen, Avenue de </w:t>
      </w:r>
      <w:smartTag w:uri="urn:schemas-microsoft-com:office:smarttags" w:element="PersonName">
        <w:smartTagPr>
          <w:attr w:name="ProductID" w:val="la Côte"/>
        </w:smartTagPr>
        <w:r>
          <w:t>la Côte</w:t>
        </w:r>
      </w:smartTag>
      <w:r>
        <w:t xml:space="preserve"> de Nacre, CS30001, 14033 Caen Cedex 9.</w:t>
      </w:r>
    </w:p>
    <w:p w:rsidR="00575DCA" w:rsidRDefault="00575DCA" w:rsidP="00EB3559">
      <w:pPr>
        <w:pStyle w:val="ListParagraph"/>
        <w:spacing w:after="120"/>
        <w:ind w:left="0"/>
        <w:jc w:val="center"/>
        <w:rPr>
          <w:b/>
          <w:bCs/>
          <w:i/>
          <w:iCs/>
          <w:sz w:val="24"/>
          <w:szCs w:val="24"/>
        </w:rPr>
      </w:pPr>
    </w:p>
    <w:p w:rsidR="00575DCA" w:rsidRPr="00EB3559" w:rsidRDefault="00575DCA" w:rsidP="00EB3559">
      <w:pPr>
        <w:pStyle w:val="ListParagraph"/>
        <w:spacing w:after="120"/>
        <w:ind w:left="0"/>
        <w:jc w:val="center"/>
        <w:rPr>
          <w:b/>
          <w:bCs/>
          <w:i/>
          <w:iCs/>
          <w:sz w:val="24"/>
          <w:szCs w:val="24"/>
          <w:highlight w:val="yellow"/>
        </w:rPr>
      </w:pPr>
      <w:r w:rsidRPr="00EB3559">
        <w:rPr>
          <w:b/>
          <w:bCs/>
          <w:i/>
          <w:iCs/>
          <w:sz w:val="24"/>
          <w:szCs w:val="24"/>
          <w:highlight w:val="yellow"/>
        </w:rPr>
        <w:t>ATTENTION : PLAN VIGIPIRATE</w:t>
      </w:r>
    </w:p>
    <w:p w:rsidR="00575DCA" w:rsidRPr="00EB3559" w:rsidRDefault="00575DCA" w:rsidP="00EB3559">
      <w:pPr>
        <w:pStyle w:val="ListParagraph"/>
        <w:spacing w:after="120"/>
        <w:ind w:left="0"/>
        <w:jc w:val="center"/>
        <w:rPr>
          <w:sz w:val="28"/>
          <w:szCs w:val="28"/>
          <w:highlight w:val="yellow"/>
        </w:rPr>
      </w:pPr>
      <w:r w:rsidRPr="00EB3559">
        <w:rPr>
          <w:sz w:val="28"/>
          <w:szCs w:val="28"/>
          <w:highlight w:val="yellow"/>
        </w:rPr>
        <w:t xml:space="preserve">En raison du plan Vigipirate : </w:t>
      </w:r>
    </w:p>
    <w:p w:rsidR="00575DCA" w:rsidRPr="00EB3559" w:rsidRDefault="00575DCA" w:rsidP="00EB3559">
      <w:pPr>
        <w:pStyle w:val="ListParagraph"/>
        <w:spacing w:after="120"/>
        <w:ind w:left="0"/>
        <w:jc w:val="center"/>
        <w:rPr>
          <w:sz w:val="28"/>
          <w:szCs w:val="28"/>
        </w:rPr>
      </w:pPr>
      <w:r w:rsidRPr="00EB3559">
        <w:rPr>
          <w:sz w:val="28"/>
          <w:szCs w:val="28"/>
          <w:highlight w:val="yellow"/>
        </w:rPr>
        <w:t>Nous ne pourrons accepter que les inscriptions faites suffisamment à l'avance (7 jours minimum) et aucune inscription sur place</w:t>
      </w:r>
    </w:p>
    <w:p w:rsidR="00575DCA" w:rsidRPr="00EB3559" w:rsidRDefault="00575DCA" w:rsidP="00EB3559">
      <w:pPr>
        <w:pStyle w:val="ListParagraph"/>
        <w:spacing w:after="120"/>
        <w:ind w:left="0"/>
        <w:jc w:val="center"/>
        <w:rPr>
          <w:b/>
          <w:bCs/>
          <w:i/>
          <w:iCs/>
          <w:sz w:val="28"/>
          <w:szCs w:val="28"/>
        </w:rPr>
      </w:pPr>
      <w:r w:rsidRPr="00EB3559">
        <w:rPr>
          <w:sz w:val="28"/>
          <w:szCs w:val="28"/>
          <w:highlight w:val="yellow"/>
        </w:rPr>
        <w:t xml:space="preserve">Chaque participant devra avoir sur soi une copie de </w:t>
      </w:r>
      <w:r>
        <w:rPr>
          <w:sz w:val="28"/>
          <w:szCs w:val="28"/>
          <w:highlight w:val="yellow"/>
        </w:rPr>
        <w:t>cette</w:t>
      </w:r>
      <w:r w:rsidRPr="00EB3559">
        <w:rPr>
          <w:sz w:val="28"/>
          <w:szCs w:val="28"/>
          <w:highlight w:val="yellow"/>
        </w:rPr>
        <w:t xml:space="preserve"> fiche d'inscription et sa carte d'identité, passer à l'accueil SFMT dans le hall pour pointage, émargement et récupération du badge.</w:t>
      </w:r>
    </w:p>
    <w:sectPr w:rsidR="00575DCA" w:rsidRPr="00EB3559" w:rsidSect="00EB3559">
      <w:footerReference w:type="default" r:id="rId8"/>
      <w:type w:val="continuous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CA" w:rsidRDefault="00575DCA">
      <w:pPr>
        <w:spacing w:after="0"/>
      </w:pPr>
      <w:r>
        <w:separator/>
      </w:r>
    </w:p>
  </w:endnote>
  <w:endnote w:type="continuationSeparator" w:id="0">
    <w:p w:rsidR="00575DCA" w:rsidRDefault="00575D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oudy Old Style AT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CA" w:rsidRDefault="00575DCA">
    <w:pPr>
      <w:pStyle w:val="Heading4"/>
      <w:rPr>
        <w:rFonts w:ascii="Comic Sans MS" w:hAnsi="Comic Sans MS" w:cs="Comic Sans MS"/>
        <w:sz w:val="16"/>
        <w:szCs w:val="16"/>
      </w:rPr>
    </w:pPr>
    <w:r>
      <w:rPr>
        <w:rFonts w:ascii="Comic Sans MS" w:hAnsi="Comic Sans MS" w:cs="Comic Sans MS"/>
        <w:i w:val="0"/>
        <w:iCs w:val="0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CA" w:rsidRDefault="00575DCA">
      <w:pPr>
        <w:spacing w:after="0"/>
      </w:pPr>
      <w:r>
        <w:separator/>
      </w:r>
    </w:p>
  </w:footnote>
  <w:footnote w:type="continuationSeparator" w:id="0">
    <w:p w:rsidR="00575DCA" w:rsidRDefault="00575DC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5DE61A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5002E"/>
    <w:multiLevelType w:val="hybridMultilevel"/>
    <w:tmpl w:val="359E7D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9C628C"/>
    <w:multiLevelType w:val="hybridMultilevel"/>
    <w:tmpl w:val="E5E0486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C0A"/>
    <w:rsid w:val="00032885"/>
    <w:rsid w:val="00071E05"/>
    <w:rsid w:val="000E010B"/>
    <w:rsid w:val="001159C7"/>
    <w:rsid w:val="00146F82"/>
    <w:rsid w:val="001615D4"/>
    <w:rsid w:val="001E2F58"/>
    <w:rsid w:val="00253BA1"/>
    <w:rsid w:val="00257D6B"/>
    <w:rsid w:val="00260048"/>
    <w:rsid w:val="00280FF7"/>
    <w:rsid w:val="003873F7"/>
    <w:rsid w:val="003C26ED"/>
    <w:rsid w:val="004063D8"/>
    <w:rsid w:val="004823F4"/>
    <w:rsid w:val="00517E8C"/>
    <w:rsid w:val="0053661E"/>
    <w:rsid w:val="005568CC"/>
    <w:rsid w:val="00575DCA"/>
    <w:rsid w:val="00581405"/>
    <w:rsid w:val="005F6F2D"/>
    <w:rsid w:val="00604D6A"/>
    <w:rsid w:val="006751C7"/>
    <w:rsid w:val="006F3652"/>
    <w:rsid w:val="00776979"/>
    <w:rsid w:val="007C1ADB"/>
    <w:rsid w:val="00800AB1"/>
    <w:rsid w:val="00810BF1"/>
    <w:rsid w:val="00822AC2"/>
    <w:rsid w:val="00855F1F"/>
    <w:rsid w:val="008B66A8"/>
    <w:rsid w:val="008D2D0C"/>
    <w:rsid w:val="00903223"/>
    <w:rsid w:val="00936CE1"/>
    <w:rsid w:val="009866FD"/>
    <w:rsid w:val="009A5091"/>
    <w:rsid w:val="009B5CF0"/>
    <w:rsid w:val="009C33CB"/>
    <w:rsid w:val="00A37548"/>
    <w:rsid w:val="00A473CB"/>
    <w:rsid w:val="00A87E5B"/>
    <w:rsid w:val="00AD2455"/>
    <w:rsid w:val="00AE007A"/>
    <w:rsid w:val="00AE6696"/>
    <w:rsid w:val="00B16A89"/>
    <w:rsid w:val="00B82B6E"/>
    <w:rsid w:val="00BB4C0A"/>
    <w:rsid w:val="00BE2C60"/>
    <w:rsid w:val="00C10F4A"/>
    <w:rsid w:val="00C874C2"/>
    <w:rsid w:val="00D000E7"/>
    <w:rsid w:val="00D20634"/>
    <w:rsid w:val="00D26A86"/>
    <w:rsid w:val="00D46D75"/>
    <w:rsid w:val="00D56E0E"/>
    <w:rsid w:val="00D9718A"/>
    <w:rsid w:val="00DA3867"/>
    <w:rsid w:val="00DC6796"/>
    <w:rsid w:val="00DF6C5E"/>
    <w:rsid w:val="00EB3559"/>
    <w:rsid w:val="00F42FA9"/>
    <w:rsid w:val="00F577E9"/>
    <w:rsid w:val="00F638F9"/>
    <w:rsid w:val="00F7078A"/>
    <w:rsid w:val="00FD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48"/>
    <w:pPr>
      <w:spacing w:after="200"/>
    </w:pPr>
    <w:rPr>
      <w:rFonts w:cs="Cambria"/>
      <w:noProof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0F4A"/>
    <w:pPr>
      <w:keepNext/>
      <w:spacing w:before="240" w:after="60"/>
      <w:outlineLvl w:val="0"/>
    </w:pPr>
    <w:rPr>
      <w:rFonts w:ascii="Calibri" w:eastAsia="MS ????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0F4A"/>
    <w:pPr>
      <w:keepNext/>
      <w:spacing w:before="240" w:after="60"/>
      <w:outlineLvl w:val="1"/>
    </w:pPr>
    <w:rPr>
      <w:rFonts w:ascii="Calibri" w:eastAsia="MS ????" w:hAnsi="Calibri" w:cs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0048"/>
    <w:pPr>
      <w:keepNext/>
      <w:spacing w:after="0"/>
      <w:jc w:val="center"/>
      <w:outlineLvl w:val="3"/>
    </w:pPr>
    <w:rPr>
      <w:rFonts w:ascii="Goudy Old Style ATT" w:eastAsia="Times New Roman" w:hAnsi="Goudy Old Style ATT" w:cs="Goudy Old Style ATT"/>
      <w:i/>
      <w:i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0F4A"/>
    <w:rPr>
      <w:rFonts w:ascii="Calibri" w:eastAsia="MS ????" w:hAnsi="Calibri" w:cs="Calibri"/>
      <w:b/>
      <w:bCs/>
      <w:noProof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0F4A"/>
    <w:rPr>
      <w:rFonts w:ascii="Calibri" w:eastAsia="MS ????" w:hAnsi="Calibri" w:cs="Calibri"/>
      <w:b/>
      <w:bCs/>
      <w:i/>
      <w:iCs/>
      <w:noProof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77E9"/>
    <w:rPr>
      <w:rFonts w:ascii="Calibri" w:hAnsi="Calibri" w:cs="Times New Roman"/>
      <w:b/>
      <w:bCs/>
      <w:noProof/>
      <w:sz w:val="28"/>
      <w:szCs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260048"/>
    <w:pPr>
      <w:widowControl w:val="0"/>
      <w:spacing w:after="0" w:line="240" w:lineRule="atLeast"/>
      <w:jc w:val="center"/>
    </w:pPr>
    <w:rPr>
      <w:rFonts w:ascii="Batang" w:eastAsia="Batang" w:hAnsi="Times New Roman" w:cs="Batang"/>
      <w:b/>
      <w:bCs/>
      <w:color w:val="00008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F577E9"/>
    <w:rPr>
      <w:rFonts w:ascii="Cambria" w:hAnsi="Cambria" w:cs="Times New Roman"/>
      <w:b/>
      <w:bCs/>
      <w:noProof/>
      <w:kern w:val="28"/>
      <w:sz w:val="32"/>
      <w:szCs w:val="32"/>
      <w:lang w:val="en-US"/>
    </w:rPr>
  </w:style>
  <w:style w:type="character" w:customStyle="1" w:styleId="TitreCar">
    <w:name w:val="Titre Car"/>
    <w:uiPriority w:val="99"/>
    <w:rsid w:val="00260048"/>
    <w:rPr>
      <w:rFonts w:ascii="Batang" w:eastAsia="Batang"/>
      <w:b/>
      <w:color w:val="000080"/>
      <w:sz w:val="36"/>
      <w:lang w:eastAsia="fr-FR"/>
    </w:rPr>
  </w:style>
  <w:style w:type="paragraph" w:styleId="Header">
    <w:name w:val="header"/>
    <w:basedOn w:val="Normal"/>
    <w:link w:val="HeaderChar"/>
    <w:uiPriority w:val="99"/>
    <w:semiHidden/>
    <w:rsid w:val="0026004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77E9"/>
    <w:rPr>
      <w:rFonts w:cs="Cambria"/>
      <w:noProof/>
      <w:sz w:val="24"/>
      <w:szCs w:val="24"/>
      <w:lang w:val="en-US"/>
    </w:rPr>
  </w:style>
  <w:style w:type="character" w:customStyle="1" w:styleId="En-tteCar">
    <w:name w:val="En-tête Car"/>
    <w:uiPriority w:val="99"/>
    <w:rsid w:val="00260048"/>
    <w:rPr>
      <w:sz w:val="24"/>
      <w:lang w:val="fr-FR" w:eastAsia="en-US"/>
    </w:rPr>
  </w:style>
  <w:style w:type="paragraph" w:styleId="Footer">
    <w:name w:val="footer"/>
    <w:basedOn w:val="Normal"/>
    <w:link w:val="FooterChar"/>
    <w:uiPriority w:val="99"/>
    <w:semiHidden/>
    <w:rsid w:val="0026004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77E9"/>
    <w:rPr>
      <w:rFonts w:cs="Cambria"/>
      <w:noProof/>
      <w:sz w:val="24"/>
      <w:szCs w:val="24"/>
      <w:lang w:val="en-US"/>
    </w:rPr>
  </w:style>
  <w:style w:type="character" w:customStyle="1" w:styleId="PieddepageCar">
    <w:name w:val="Pied de page Car"/>
    <w:uiPriority w:val="99"/>
    <w:rsid w:val="00260048"/>
    <w:rPr>
      <w:sz w:val="24"/>
      <w:lang w:val="fr-FR" w:eastAsia="en-US"/>
    </w:rPr>
  </w:style>
  <w:style w:type="character" w:customStyle="1" w:styleId="Titre4Car">
    <w:name w:val="Titre 4 Car"/>
    <w:uiPriority w:val="99"/>
    <w:rsid w:val="00260048"/>
    <w:rPr>
      <w:rFonts w:ascii="Goudy Old Style ATT" w:hAnsi="Goudy Old Style ATT"/>
      <w:i/>
      <w:color w:val="000080"/>
      <w:lang w:val="fr-FR"/>
    </w:rPr>
  </w:style>
  <w:style w:type="table" w:styleId="TableGrid">
    <w:name w:val="Table Grid"/>
    <w:basedOn w:val="TableNormal"/>
    <w:uiPriority w:val="99"/>
    <w:rsid w:val="00C10F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F6F2D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6F2D"/>
    <w:pPr>
      <w:spacing w:after="160" w:line="259" w:lineRule="auto"/>
      <w:ind w:left="720"/>
    </w:pPr>
    <w:rPr>
      <w:rFonts w:ascii="Calibri" w:hAnsi="Calibri" w:cs="Calibri"/>
      <w:noProof w:val="0"/>
      <w:sz w:val="22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hilde.boulanger@unicae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502</Words>
  <Characters>2763</Characters>
  <Application>Microsoft Office Outlook</Application>
  <DocSecurity>0</DocSecurity>
  <Lines>0</Lines>
  <Paragraphs>0</Paragraphs>
  <ScaleCrop>false</ScaleCrop>
  <Company>Université de Rouen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Gehanno</dc:creator>
  <cp:keywords/>
  <dc:description/>
  <cp:lastModifiedBy>Localadmin</cp:lastModifiedBy>
  <cp:revision>16</cp:revision>
  <dcterms:created xsi:type="dcterms:W3CDTF">2016-07-05T11:23:00Z</dcterms:created>
  <dcterms:modified xsi:type="dcterms:W3CDTF">2016-09-01T16:23:00Z</dcterms:modified>
</cp:coreProperties>
</file>