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68" w:rsidRDefault="00917268" w:rsidP="00917268">
      <w:pPr>
        <w:spacing w:line="240" w:lineRule="auto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102290" cy="963575"/>
            <wp:effectExtent l="0" t="0" r="3175" b="8255"/>
            <wp:docPr id="1" name="Image 0" descr="DESSI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DESSIN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292" cy="96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24A" w:rsidRPr="00367840" w:rsidRDefault="0029324A" w:rsidP="0066036F">
      <w:pPr>
        <w:spacing w:line="240" w:lineRule="auto"/>
        <w:jc w:val="center"/>
        <w:rPr>
          <w:b/>
          <w:sz w:val="24"/>
          <w:szCs w:val="24"/>
        </w:rPr>
      </w:pPr>
      <w:r w:rsidRPr="00367840">
        <w:rPr>
          <w:b/>
          <w:sz w:val="24"/>
          <w:szCs w:val="24"/>
        </w:rPr>
        <w:t>JARNAC SPORT BASKET BALL</w:t>
      </w:r>
    </w:p>
    <w:p w:rsidR="00636FAB" w:rsidRPr="002A4855" w:rsidRDefault="0029324A" w:rsidP="0066036F">
      <w:pPr>
        <w:spacing w:line="240" w:lineRule="auto"/>
        <w:jc w:val="center"/>
        <w:rPr>
          <w:b/>
          <w:sz w:val="24"/>
          <w:szCs w:val="24"/>
        </w:rPr>
      </w:pPr>
      <w:r w:rsidRPr="002A4855">
        <w:rPr>
          <w:b/>
          <w:sz w:val="24"/>
          <w:szCs w:val="24"/>
        </w:rPr>
        <w:t>COMPTE RENDU REUNION DU 1</w:t>
      </w:r>
      <w:r w:rsidR="00917268">
        <w:rPr>
          <w:b/>
          <w:sz w:val="24"/>
          <w:szCs w:val="24"/>
        </w:rPr>
        <w:t xml:space="preserve">9 NOVEMBRE </w:t>
      </w:r>
      <w:r w:rsidRPr="002A4855">
        <w:rPr>
          <w:b/>
          <w:sz w:val="24"/>
          <w:szCs w:val="24"/>
        </w:rPr>
        <w:t>2012</w:t>
      </w:r>
    </w:p>
    <w:p w:rsidR="00B07BA5" w:rsidRPr="00367840" w:rsidRDefault="00B07BA5" w:rsidP="0066036F">
      <w:pPr>
        <w:spacing w:line="240" w:lineRule="auto"/>
        <w:jc w:val="center"/>
        <w:rPr>
          <w:sz w:val="24"/>
          <w:szCs w:val="24"/>
        </w:rPr>
      </w:pPr>
    </w:p>
    <w:p w:rsidR="00B07BA5" w:rsidRPr="00367840" w:rsidRDefault="00367840" w:rsidP="00425F39">
      <w:pPr>
        <w:spacing w:line="240" w:lineRule="auto"/>
        <w:rPr>
          <w:sz w:val="24"/>
          <w:szCs w:val="24"/>
        </w:rPr>
      </w:pPr>
      <w:r w:rsidRPr="00367840">
        <w:rPr>
          <w:b/>
          <w:sz w:val="24"/>
          <w:szCs w:val="24"/>
        </w:rPr>
        <w:t>Présents</w:t>
      </w:r>
      <w:r w:rsidRPr="00367840">
        <w:rPr>
          <w:sz w:val="24"/>
          <w:szCs w:val="24"/>
        </w:rPr>
        <w:t> :</w:t>
      </w:r>
      <w:r w:rsidR="00413583">
        <w:rPr>
          <w:sz w:val="24"/>
          <w:szCs w:val="24"/>
        </w:rPr>
        <w:t xml:space="preserve"> </w:t>
      </w:r>
      <w:r w:rsidR="00EF32F1">
        <w:rPr>
          <w:sz w:val="24"/>
          <w:szCs w:val="24"/>
        </w:rPr>
        <w:t xml:space="preserve">Florence, </w:t>
      </w:r>
      <w:r w:rsidR="00917268">
        <w:rPr>
          <w:sz w:val="24"/>
          <w:szCs w:val="24"/>
        </w:rPr>
        <w:t xml:space="preserve">Isabelle, Jean-Claude, Eric, </w:t>
      </w:r>
      <w:r w:rsidRPr="00367840">
        <w:rPr>
          <w:sz w:val="24"/>
          <w:szCs w:val="24"/>
        </w:rPr>
        <w:t xml:space="preserve">Patrice, </w:t>
      </w:r>
      <w:r w:rsidR="00EF32F1">
        <w:rPr>
          <w:sz w:val="24"/>
          <w:szCs w:val="24"/>
        </w:rPr>
        <w:t>Aurore</w:t>
      </w:r>
      <w:r w:rsidRPr="00367840">
        <w:rPr>
          <w:sz w:val="24"/>
          <w:szCs w:val="24"/>
        </w:rPr>
        <w:t>, Bruno, Hubert, Liloune, Sylvie</w:t>
      </w:r>
      <w:r w:rsidR="00917268">
        <w:rPr>
          <w:sz w:val="24"/>
          <w:szCs w:val="24"/>
        </w:rPr>
        <w:t>, Katia</w:t>
      </w:r>
      <w:r w:rsidRPr="00367840">
        <w:rPr>
          <w:sz w:val="24"/>
          <w:szCs w:val="24"/>
        </w:rPr>
        <w:t xml:space="preserve"> et Hélène</w:t>
      </w:r>
    </w:p>
    <w:p w:rsidR="00367840" w:rsidRPr="00367840" w:rsidRDefault="00367840" w:rsidP="00425F39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367840" w:rsidRPr="00367840" w:rsidRDefault="00367840" w:rsidP="00425F39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367840">
        <w:rPr>
          <w:b/>
          <w:sz w:val="24"/>
          <w:szCs w:val="24"/>
        </w:rPr>
        <w:t>Courriers et mail reçus :</w:t>
      </w:r>
    </w:p>
    <w:p w:rsidR="00367840" w:rsidRDefault="00367840" w:rsidP="00425F39">
      <w:pPr>
        <w:pStyle w:val="Paragraphedeliste"/>
        <w:spacing w:line="240" w:lineRule="auto"/>
        <w:ind w:left="360"/>
        <w:rPr>
          <w:sz w:val="24"/>
          <w:szCs w:val="24"/>
        </w:rPr>
      </w:pPr>
    </w:p>
    <w:p w:rsidR="00EF32F1" w:rsidRDefault="00917268" w:rsidP="00425F39">
      <w:pPr>
        <w:pStyle w:val="Paragraphedeliste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Un mail concernant le match de Chasseneuil prévu le 17 novembre qui est repoussé au 8 décembre 2012 à 17h</w:t>
      </w:r>
    </w:p>
    <w:p w:rsidR="00EF32F1" w:rsidRDefault="00233FD7" w:rsidP="00425F39">
      <w:pPr>
        <w:pStyle w:val="Paragraphedeliste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Un</w:t>
      </w:r>
      <w:r w:rsidR="00917268">
        <w:rPr>
          <w:sz w:val="24"/>
          <w:szCs w:val="24"/>
        </w:rPr>
        <w:t xml:space="preserve"> mail pour une proposition de participation au tournoi de la Mie Caline de Périgueux</w:t>
      </w:r>
    </w:p>
    <w:p w:rsidR="00917268" w:rsidRPr="00425F39" w:rsidRDefault="00413583" w:rsidP="00425F39">
      <w:pPr>
        <w:pStyle w:val="Paragraphedeliste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 </w:t>
      </w:r>
      <w:proofErr w:type="spellStart"/>
      <w:r>
        <w:rPr>
          <w:sz w:val="24"/>
          <w:szCs w:val="24"/>
        </w:rPr>
        <w:t>Dangevil</w:t>
      </w:r>
      <w:proofErr w:type="spellEnd"/>
      <w:r>
        <w:rPr>
          <w:sz w:val="24"/>
          <w:szCs w:val="24"/>
        </w:rPr>
        <w:t xml:space="preserve"> </w:t>
      </w:r>
      <w:r w:rsidR="00917268" w:rsidRPr="00425F39">
        <w:rPr>
          <w:sz w:val="24"/>
          <w:szCs w:val="24"/>
        </w:rPr>
        <w:t>concernant l</w:t>
      </w:r>
      <w:r w:rsidR="000F675D" w:rsidRPr="00425F39">
        <w:rPr>
          <w:sz w:val="24"/>
          <w:szCs w:val="24"/>
        </w:rPr>
        <w:t>'installation d</w:t>
      </w:r>
      <w:r w:rsidR="00917268" w:rsidRPr="00425F39">
        <w:rPr>
          <w:sz w:val="24"/>
          <w:szCs w:val="24"/>
        </w:rPr>
        <w:t xml:space="preserve">e panneaux </w:t>
      </w:r>
      <w:r w:rsidR="000F675D" w:rsidRPr="00425F39">
        <w:rPr>
          <w:sz w:val="24"/>
          <w:szCs w:val="24"/>
        </w:rPr>
        <w:t>latéraux pour le plateau débutants</w:t>
      </w:r>
    </w:p>
    <w:p w:rsidR="001A340B" w:rsidRDefault="000F675D" w:rsidP="00425F39">
      <w:pPr>
        <w:pStyle w:val="Paragraphedeliste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L'affiche du</w:t>
      </w:r>
      <w:r w:rsidR="001A340B">
        <w:rPr>
          <w:sz w:val="24"/>
          <w:szCs w:val="24"/>
        </w:rPr>
        <w:t xml:space="preserve"> basket en famille</w:t>
      </w:r>
      <w:r>
        <w:rPr>
          <w:sz w:val="24"/>
          <w:szCs w:val="24"/>
        </w:rPr>
        <w:t xml:space="preserve"> de la fédération de basket pour le tournoi de Noel</w:t>
      </w:r>
    </w:p>
    <w:p w:rsidR="00EF32F1" w:rsidRDefault="00EF32F1" w:rsidP="00425F39">
      <w:pPr>
        <w:pStyle w:val="Paragraphedeliste"/>
        <w:spacing w:line="240" w:lineRule="auto"/>
        <w:rPr>
          <w:b/>
          <w:sz w:val="24"/>
          <w:szCs w:val="24"/>
        </w:rPr>
      </w:pPr>
    </w:p>
    <w:p w:rsidR="00233FD7" w:rsidRPr="00EF32F1" w:rsidRDefault="00233FD7" w:rsidP="00425F39">
      <w:pPr>
        <w:pStyle w:val="Paragraphedeliste"/>
        <w:spacing w:line="240" w:lineRule="auto"/>
        <w:rPr>
          <w:b/>
          <w:sz w:val="24"/>
          <w:szCs w:val="24"/>
        </w:rPr>
      </w:pPr>
    </w:p>
    <w:p w:rsidR="00233FD7" w:rsidRDefault="001A340B" w:rsidP="00425F39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Préparation du Tournoi de Noël</w:t>
      </w:r>
    </w:p>
    <w:p w:rsidR="00233FD7" w:rsidRDefault="00233FD7" w:rsidP="00425F39">
      <w:pPr>
        <w:pStyle w:val="Paragraphedeliste"/>
        <w:spacing w:line="240" w:lineRule="auto"/>
        <w:ind w:left="502"/>
        <w:rPr>
          <w:b/>
          <w:sz w:val="24"/>
          <w:szCs w:val="24"/>
        </w:rPr>
      </w:pPr>
    </w:p>
    <w:p w:rsidR="00122B70" w:rsidRDefault="001A692C" w:rsidP="00425F39">
      <w:pPr>
        <w:pStyle w:val="Paragraphedeliste"/>
        <w:spacing w:line="240" w:lineRule="auto"/>
        <w:ind w:left="502"/>
        <w:rPr>
          <w:sz w:val="24"/>
          <w:szCs w:val="24"/>
        </w:rPr>
      </w:pPr>
      <w:r w:rsidRPr="001A692C">
        <w:rPr>
          <w:sz w:val="24"/>
          <w:szCs w:val="24"/>
        </w:rPr>
        <w:t>Le tournoi de Noël aura lieu le 18 décembre 2012 pour 51 enfants (36 écoles et 15 confirmés)</w:t>
      </w:r>
      <w:r>
        <w:rPr>
          <w:sz w:val="24"/>
          <w:szCs w:val="24"/>
        </w:rPr>
        <w:t>.</w:t>
      </w:r>
    </w:p>
    <w:p w:rsidR="001A692C" w:rsidRDefault="001A692C" w:rsidP="00425F39">
      <w:pPr>
        <w:pStyle w:val="Paragraphedeliste"/>
        <w:spacing w:line="240" w:lineRule="auto"/>
        <w:ind w:left="502"/>
        <w:rPr>
          <w:sz w:val="24"/>
          <w:szCs w:val="24"/>
        </w:rPr>
      </w:pPr>
    </w:p>
    <w:p w:rsidR="001A692C" w:rsidRDefault="001A692C" w:rsidP="00425F39">
      <w:pPr>
        <w:pStyle w:val="Paragraphedeliste"/>
        <w:spacing w:line="240" w:lineRule="auto"/>
        <w:ind w:left="502"/>
        <w:rPr>
          <w:sz w:val="24"/>
          <w:szCs w:val="24"/>
        </w:rPr>
      </w:pPr>
      <w:r>
        <w:rPr>
          <w:sz w:val="24"/>
          <w:szCs w:val="24"/>
        </w:rPr>
        <w:t>Une demande est en cours pour avoir un animateur.</w:t>
      </w:r>
    </w:p>
    <w:p w:rsidR="001A692C" w:rsidRDefault="001A692C" w:rsidP="00425F39">
      <w:pPr>
        <w:pStyle w:val="Paragraphedeliste"/>
        <w:spacing w:line="240" w:lineRule="auto"/>
        <w:ind w:left="502"/>
        <w:rPr>
          <w:sz w:val="24"/>
          <w:szCs w:val="24"/>
        </w:rPr>
      </w:pPr>
    </w:p>
    <w:p w:rsidR="001A692C" w:rsidRDefault="001A692C" w:rsidP="00425F39">
      <w:pPr>
        <w:pStyle w:val="Paragraphedeliste"/>
        <w:spacing w:line="240" w:lineRule="auto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Par </w:t>
      </w:r>
      <w:r w:rsidR="00413583">
        <w:rPr>
          <w:sz w:val="24"/>
          <w:szCs w:val="24"/>
        </w:rPr>
        <w:t xml:space="preserve">ailleurs, Cédric </w:t>
      </w:r>
      <w:proofErr w:type="spellStart"/>
      <w:r w:rsidR="00413583">
        <w:rPr>
          <w:sz w:val="24"/>
          <w:szCs w:val="24"/>
        </w:rPr>
        <w:t>Bertorelle</w:t>
      </w:r>
      <w:proofErr w:type="spellEnd"/>
      <w:r>
        <w:rPr>
          <w:sz w:val="24"/>
          <w:szCs w:val="24"/>
        </w:rPr>
        <w:t xml:space="preserve"> a contacté Eric pour emprunter le matériel du JSBB pour le Noël du Basket de Cognac qui aura lieu le 11 décembre.</w:t>
      </w:r>
    </w:p>
    <w:p w:rsidR="001A692C" w:rsidRDefault="001A692C" w:rsidP="00425F39">
      <w:pPr>
        <w:pStyle w:val="Paragraphedeliste"/>
        <w:spacing w:line="240" w:lineRule="auto"/>
        <w:ind w:left="502"/>
        <w:rPr>
          <w:sz w:val="24"/>
          <w:szCs w:val="24"/>
        </w:rPr>
      </w:pPr>
    </w:p>
    <w:p w:rsidR="001A692C" w:rsidRDefault="001A692C" w:rsidP="00425F39">
      <w:pPr>
        <w:pStyle w:val="Paragraphedeliste"/>
        <w:spacing w:line="240" w:lineRule="auto"/>
        <w:ind w:left="502"/>
        <w:rPr>
          <w:b/>
          <w:sz w:val="24"/>
          <w:szCs w:val="24"/>
        </w:rPr>
      </w:pPr>
    </w:p>
    <w:p w:rsidR="00233FD7" w:rsidRDefault="001A692C" w:rsidP="00425F39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Réception et communication partenaires</w:t>
      </w:r>
    </w:p>
    <w:p w:rsidR="00233FD7" w:rsidRDefault="00233FD7" w:rsidP="00425F39">
      <w:pPr>
        <w:pStyle w:val="Paragraphedeliste"/>
        <w:spacing w:line="240" w:lineRule="auto"/>
        <w:ind w:left="502"/>
        <w:rPr>
          <w:sz w:val="24"/>
          <w:szCs w:val="24"/>
        </w:rPr>
      </w:pPr>
    </w:p>
    <w:p w:rsidR="00122B70" w:rsidRDefault="001A692C" w:rsidP="00425F39">
      <w:pPr>
        <w:pStyle w:val="Paragraphedeliste"/>
        <w:spacing w:line="240" w:lineRule="auto"/>
        <w:ind w:left="502"/>
        <w:rPr>
          <w:sz w:val="24"/>
          <w:szCs w:val="24"/>
        </w:rPr>
      </w:pPr>
      <w:r>
        <w:rPr>
          <w:sz w:val="24"/>
          <w:szCs w:val="24"/>
        </w:rPr>
        <w:t>La réception des partenaires aura lieu à la suite du Noël du basket au club house du foot à 20h00 sur la même formule que l’an dernier.</w:t>
      </w:r>
    </w:p>
    <w:p w:rsidR="001A692C" w:rsidRDefault="001A692C" w:rsidP="00425F39">
      <w:pPr>
        <w:pStyle w:val="Paragraphedeliste"/>
        <w:spacing w:line="240" w:lineRule="auto"/>
        <w:ind w:left="502"/>
        <w:rPr>
          <w:sz w:val="24"/>
          <w:szCs w:val="24"/>
        </w:rPr>
      </w:pPr>
    </w:p>
    <w:p w:rsidR="001A692C" w:rsidRPr="00233FD7" w:rsidRDefault="001A692C" w:rsidP="00425F39">
      <w:pPr>
        <w:pStyle w:val="Paragraphedeliste"/>
        <w:spacing w:line="240" w:lineRule="auto"/>
        <w:ind w:left="502"/>
        <w:rPr>
          <w:sz w:val="24"/>
          <w:szCs w:val="24"/>
        </w:rPr>
      </w:pPr>
    </w:p>
    <w:p w:rsidR="00233FD7" w:rsidRDefault="001A692C" w:rsidP="00425F39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Mécénat</w:t>
      </w:r>
    </w:p>
    <w:p w:rsidR="00796EC0" w:rsidRDefault="001A692C" w:rsidP="00425F39">
      <w:pPr>
        <w:spacing w:line="240" w:lineRule="auto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A ce jour, nous avons 30 partenaires, ce qui </w:t>
      </w:r>
      <w:r w:rsidR="00413583">
        <w:rPr>
          <w:sz w:val="24"/>
          <w:szCs w:val="24"/>
        </w:rPr>
        <w:t xml:space="preserve">est </w:t>
      </w:r>
      <w:r>
        <w:rPr>
          <w:sz w:val="24"/>
          <w:szCs w:val="24"/>
        </w:rPr>
        <w:t>le même nombre que l’an dernier.</w:t>
      </w:r>
    </w:p>
    <w:p w:rsidR="001A692C" w:rsidRDefault="001A692C" w:rsidP="00425F39">
      <w:pPr>
        <w:spacing w:line="240" w:lineRule="auto"/>
        <w:ind w:left="502"/>
        <w:rPr>
          <w:sz w:val="24"/>
          <w:szCs w:val="24"/>
        </w:rPr>
      </w:pPr>
      <w:r>
        <w:rPr>
          <w:sz w:val="24"/>
          <w:szCs w:val="24"/>
        </w:rPr>
        <w:t>L’imprimerie Robin propose un échange de prestation et il est prévu de voir un des responsables d’Auchan qui nous propose déjà beaucoup d’avantages.</w:t>
      </w:r>
    </w:p>
    <w:p w:rsidR="00425F39" w:rsidRDefault="00425F39" w:rsidP="00425F39">
      <w:pPr>
        <w:spacing w:line="240" w:lineRule="auto"/>
        <w:ind w:left="502"/>
        <w:rPr>
          <w:sz w:val="24"/>
          <w:szCs w:val="24"/>
        </w:rPr>
      </w:pPr>
    </w:p>
    <w:p w:rsidR="00233FD7" w:rsidRDefault="00AB60B8" w:rsidP="00425F39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Engagement d’une 2</w:t>
      </w:r>
      <w:r w:rsidRPr="00AB60B8">
        <w:rPr>
          <w:b/>
          <w:sz w:val="24"/>
          <w:szCs w:val="24"/>
          <w:vertAlign w:val="superscript"/>
        </w:rPr>
        <w:t>ième</w:t>
      </w:r>
      <w:r>
        <w:rPr>
          <w:b/>
          <w:sz w:val="24"/>
          <w:szCs w:val="24"/>
        </w:rPr>
        <w:t xml:space="preserve"> équipe de confirmés</w:t>
      </w:r>
    </w:p>
    <w:p w:rsidR="0066036F" w:rsidRDefault="00AB60B8" w:rsidP="00425F39">
      <w:pPr>
        <w:spacing w:line="240" w:lineRule="auto"/>
        <w:ind w:left="502"/>
        <w:rPr>
          <w:sz w:val="24"/>
          <w:szCs w:val="24"/>
        </w:rPr>
      </w:pPr>
      <w:r>
        <w:rPr>
          <w:sz w:val="24"/>
          <w:szCs w:val="24"/>
        </w:rPr>
        <w:t>Une 2</w:t>
      </w:r>
      <w:r w:rsidRPr="00AB60B8">
        <w:rPr>
          <w:sz w:val="24"/>
          <w:szCs w:val="24"/>
          <w:vertAlign w:val="superscript"/>
        </w:rPr>
        <w:t>ième</w:t>
      </w:r>
      <w:r>
        <w:rPr>
          <w:sz w:val="24"/>
          <w:szCs w:val="24"/>
        </w:rPr>
        <w:t xml:space="preserve"> équipe de confirmés est en cours de réflexion pour janvier prochain.</w:t>
      </w:r>
    </w:p>
    <w:p w:rsidR="00AB60B8" w:rsidRDefault="00AB60B8" w:rsidP="00425F39">
      <w:pPr>
        <w:spacing w:line="240" w:lineRule="auto"/>
        <w:ind w:left="502"/>
        <w:rPr>
          <w:sz w:val="24"/>
          <w:szCs w:val="24"/>
        </w:rPr>
      </w:pPr>
      <w:r>
        <w:rPr>
          <w:sz w:val="24"/>
          <w:szCs w:val="24"/>
        </w:rPr>
        <w:t>Les entrainements seraient assurés par A. Choron et C. Vrignaud, le même jour.</w:t>
      </w:r>
    </w:p>
    <w:p w:rsidR="00AB60B8" w:rsidRDefault="00AB60B8" w:rsidP="00425F39">
      <w:pPr>
        <w:spacing w:line="240" w:lineRule="auto"/>
        <w:ind w:left="502"/>
        <w:rPr>
          <w:sz w:val="24"/>
          <w:szCs w:val="24"/>
        </w:rPr>
      </w:pPr>
    </w:p>
    <w:p w:rsidR="00AB60B8" w:rsidRDefault="00AB60B8" w:rsidP="00425F39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Réservation salle pour l’Assemblée Générale</w:t>
      </w:r>
    </w:p>
    <w:p w:rsidR="00AB60B8" w:rsidRPr="00AB60B8" w:rsidRDefault="00AB60B8" w:rsidP="00425F39">
      <w:pPr>
        <w:spacing w:line="240" w:lineRule="auto"/>
        <w:ind w:left="502"/>
        <w:rPr>
          <w:sz w:val="24"/>
          <w:szCs w:val="24"/>
        </w:rPr>
      </w:pPr>
      <w:r w:rsidRPr="00AB60B8">
        <w:rPr>
          <w:sz w:val="24"/>
          <w:szCs w:val="24"/>
        </w:rPr>
        <w:t>L’assemblée générale aura lieu le 25 mai 2013 à la salle de Foussignac.</w:t>
      </w:r>
    </w:p>
    <w:p w:rsidR="00AB60B8" w:rsidRPr="00AB60B8" w:rsidRDefault="00AB60B8" w:rsidP="00425F39">
      <w:pPr>
        <w:spacing w:line="240" w:lineRule="auto"/>
        <w:ind w:left="502"/>
        <w:rPr>
          <w:sz w:val="24"/>
          <w:szCs w:val="24"/>
        </w:rPr>
      </w:pPr>
      <w:r w:rsidRPr="00AB60B8">
        <w:rPr>
          <w:sz w:val="24"/>
          <w:szCs w:val="24"/>
        </w:rPr>
        <w:t>Hubert contactera la mairie sous peu pour la réservation.</w:t>
      </w:r>
    </w:p>
    <w:p w:rsidR="00AB60B8" w:rsidRDefault="00AB60B8" w:rsidP="00425F39">
      <w:pPr>
        <w:pStyle w:val="Paragraphedeliste"/>
        <w:spacing w:line="240" w:lineRule="auto"/>
        <w:ind w:left="502"/>
        <w:rPr>
          <w:b/>
          <w:sz w:val="24"/>
          <w:szCs w:val="24"/>
        </w:rPr>
      </w:pPr>
    </w:p>
    <w:p w:rsidR="00DB19B2" w:rsidRDefault="008E1C2B" w:rsidP="00425F39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Questions diverses</w:t>
      </w:r>
      <w:r w:rsidR="00427C7E">
        <w:rPr>
          <w:b/>
          <w:sz w:val="24"/>
          <w:szCs w:val="24"/>
        </w:rPr>
        <w:t> :</w:t>
      </w:r>
    </w:p>
    <w:p w:rsidR="0066036F" w:rsidRPr="0066036F" w:rsidRDefault="0066036F" w:rsidP="00425F39">
      <w:pPr>
        <w:pStyle w:val="Paragraphedeliste"/>
        <w:spacing w:line="240" w:lineRule="auto"/>
        <w:ind w:left="502"/>
        <w:rPr>
          <w:sz w:val="24"/>
          <w:szCs w:val="24"/>
        </w:rPr>
      </w:pPr>
    </w:p>
    <w:p w:rsidR="00702E32" w:rsidRDefault="00702E32" w:rsidP="00425F39">
      <w:pPr>
        <w:pStyle w:val="Paragraphedeliste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Très bon retour du forum du 10 novembre</w:t>
      </w:r>
    </w:p>
    <w:p w:rsidR="00702E32" w:rsidRDefault="00702E32" w:rsidP="00425F39">
      <w:pPr>
        <w:pStyle w:val="Paragraphedeliste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 fête du mini-basket aura lieu le 1</w:t>
      </w:r>
      <w:r w:rsidRPr="00702E32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juin 2013 à Barbezieux</w:t>
      </w:r>
    </w:p>
    <w:p w:rsidR="00702E32" w:rsidRDefault="00702E32" w:rsidP="00425F39">
      <w:pPr>
        <w:pStyle w:val="Paragraphedeliste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Prévoir le nettoyage du local du basket et prévoir de se débarrasser du vieux frigo</w:t>
      </w:r>
    </w:p>
    <w:p w:rsidR="00702E32" w:rsidRPr="0066036F" w:rsidRDefault="00702E32" w:rsidP="00425F39">
      <w:pPr>
        <w:pStyle w:val="Paragraphedeliste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Photo du bureau prévue le 24 novembre à 11h15 au COSEC + déjeuner</w:t>
      </w:r>
      <w:r w:rsidR="00030931">
        <w:rPr>
          <w:sz w:val="24"/>
          <w:szCs w:val="24"/>
        </w:rPr>
        <w:t xml:space="preserve"> ensemble</w:t>
      </w:r>
      <w:r>
        <w:rPr>
          <w:sz w:val="24"/>
          <w:szCs w:val="24"/>
        </w:rPr>
        <w:t xml:space="preserve"> ensuite</w:t>
      </w:r>
    </w:p>
    <w:p w:rsidR="000F4AED" w:rsidRDefault="000F4AED" w:rsidP="00DA39C3">
      <w:pPr>
        <w:spacing w:line="240" w:lineRule="auto"/>
        <w:jc w:val="center"/>
        <w:rPr>
          <w:b/>
          <w:sz w:val="24"/>
          <w:szCs w:val="24"/>
        </w:rPr>
      </w:pPr>
    </w:p>
    <w:p w:rsidR="002A4855" w:rsidRPr="002A4855" w:rsidRDefault="002A4855" w:rsidP="00DA39C3">
      <w:pPr>
        <w:spacing w:line="240" w:lineRule="auto"/>
        <w:jc w:val="center"/>
        <w:rPr>
          <w:b/>
          <w:sz w:val="24"/>
          <w:szCs w:val="24"/>
        </w:rPr>
      </w:pPr>
      <w:r w:rsidRPr="002A4855">
        <w:rPr>
          <w:b/>
          <w:sz w:val="24"/>
          <w:szCs w:val="24"/>
        </w:rPr>
        <w:t>PROCHAINE REUNION : LE</w:t>
      </w:r>
      <w:r w:rsidR="00DA39C3">
        <w:rPr>
          <w:b/>
          <w:sz w:val="24"/>
          <w:szCs w:val="24"/>
        </w:rPr>
        <w:t xml:space="preserve"> 1</w:t>
      </w:r>
      <w:r w:rsidR="00702E32">
        <w:rPr>
          <w:b/>
          <w:sz w:val="24"/>
          <w:szCs w:val="24"/>
        </w:rPr>
        <w:t xml:space="preserve">0 DECEMBRE </w:t>
      </w:r>
      <w:r w:rsidRPr="002A4855">
        <w:rPr>
          <w:b/>
          <w:sz w:val="24"/>
          <w:szCs w:val="24"/>
        </w:rPr>
        <w:t>2012 à 19h</w:t>
      </w:r>
    </w:p>
    <w:sectPr w:rsidR="002A4855" w:rsidRPr="002A4855" w:rsidSect="00636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2F16"/>
    <w:multiLevelType w:val="hybridMultilevel"/>
    <w:tmpl w:val="640ED0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4F6164"/>
    <w:multiLevelType w:val="hybridMultilevel"/>
    <w:tmpl w:val="1C46208A"/>
    <w:lvl w:ilvl="0" w:tplc="271A9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53E0B"/>
    <w:multiLevelType w:val="hybridMultilevel"/>
    <w:tmpl w:val="882A391E"/>
    <w:lvl w:ilvl="0" w:tplc="F868675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D7EDD"/>
    <w:multiLevelType w:val="hybridMultilevel"/>
    <w:tmpl w:val="A61864CE"/>
    <w:lvl w:ilvl="0" w:tplc="207EDA6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FF7B6C"/>
    <w:multiLevelType w:val="hybridMultilevel"/>
    <w:tmpl w:val="D40A350A"/>
    <w:lvl w:ilvl="0" w:tplc="271A9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21DAF"/>
    <w:multiLevelType w:val="hybridMultilevel"/>
    <w:tmpl w:val="D116BC3E"/>
    <w:lvl w:ilvl="0" w:tplc="271A9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01BBD"/>
    <w:multiLevelType w:val="hybridMultilevel"/>
    <w:tmpl w:val="A77022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47E8B"/>
    <w:multiLevelType w:val="hybridMultilevel"/>
    <w:tmpl w:val="E914579E"/>
    <w:lvl w:ilvl="0" w:tplc="271A950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4C4A38"/>
    <w:multiLevelType w:val="hybridMultilevel"/>
    <w:tmpl w:val="F9AE1400"/>
    <w:lvl w:ilvl="0" w:tplc="271A9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07909"/>
    <w:multiLevelType w:val="hybridMultilevel"/>
    <w:tmpl w:val="7CC4D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50181"/>
    <w:multiLevelType w:val="hybridMultilevel"/>
    <w:tmpl w:val="BA1434F6"/>
    <w:lvl w:ilvl="0" w:tplc="22B622F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>
    <w:useFELayout/>
  </w:compat>
  <w:rsids>
    <w:rsidRoot w:val="0029324A"/>
    <w:rsid w:val="00030931"/>
    <w:rsid w:val="000F4AED"/>
    <w:rsid w:val="000F675D"/>
    <w:rsid w:val="00122B70"/>
    <w:rsid w:val="001A340B"/>
    <w:rsid w:val="001A692C"/>
    <w:rsid w:val="001D19D6"/>
    <w:rsid w:val="00233FD7"/>
    <w:rsid w:val="0029324A"/>
    <w:rsid w:val="002A4855"/>
    <w:rsid w:val="002D416A"/>
    <w:rsid w:val="00311052"/>
    <w:rsid w:val="00367840"/>
    <w:rsid w:val="00392440"/>
    <w:rsid w:val="003B1EE9"/>
    <w:rsid w:val="003E1F2C"/>
    <w:rsid w:val="0040318E"/>
    <w:rsid w:val="00413583"/>
    <w:rsid w:val="00425F39"/>
    <w:rsid w:val="00427C7E"/>
    <w:rsid w:val="005F08FA"/>
    <w:rsid w:val="00617463"/>
    <w:rsid w:val="00636FAB"/>
    <w:rsid w:val="0066036F"/>
    <w:rsid w:val="00702E32"/>
    <w:rsid w:val="00754359"/>
    <w:rsid w:val="00796EC0"/>
    <w:rsid w:val="0087664E"/>
    <w:rsid w:val="00885262"/>
    <w:rsid w:val="008E1C2B"/>
    <w:rsid w:val="00917268"/>
    <w:rsid w:val="009827CE"/>
    <w:rsid w:val="009A5008"/>
    <w:rsid w:val="00AB60B8"/>
    <w:rsid w:val="00B07BA5"/>
    <w:rsid w:val="00B5416E"/>
    <w:rsid w:val="00C846B3"/>
    <w:rsid w:val="00DA39C3"/>
    <w:rsid w:val="00DB19B2"/>
    <w:rsid w:val="00EF32F1"/>
    <w:rsid w:val="00F80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1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78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7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78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7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8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8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0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3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04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07105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98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23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59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66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86855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299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6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7483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986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044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Beam Global Spirit &amp; Wine Inc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Auriol</dc:creator>
  <cp:lastModifiedBy>ptruyol</cp:lastModifiedBy>
  <cp:revision>4</cp:revision>
  <dcterms:created xsi:type="dcterms:W3CDTF">2012-11-28T19:53:00Z</dcterms:created>
  <dcterms:modified xsi:type="dcterms:W3CDTF">2012-11-29T11:59:00Z</dcterms:modified>
</cp:coreProperties>
</file>