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3278"/>
        <w:gridCol w:w="4660"/>
        <w:gridCol w:w="3404"/>
      </w:tblGrid>
      <w:tr w:rsidR="006B393F" w:rsidTr="006B393F">
        <w:tc>
          <w:tcPr>
            <w:tcW w:w="8064" w:type="dxa"/>
            <w:gridSpan w:val="2"/>
          </w:tcPr>
          <w:p w:rsidR="006B393F" w:rsidRPr="006B393F" w:rsidRDefault="006B393F" w:rsidP="006B393F">
            <w:pPr>
              <w:pStyle w:val="Sansinterlign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Mesure des longueurs</w:t>
            </w:r>
          </w:p>
          <w:p w:rsidR="006B393F" w:rsidRPr="006B393F" w:rsidRDefault="006B393F">
            <w:pPr>
              <w:rPr>
                <w:sz w:val="4"/>
              </w:rPr>
            </w:pPr>
          </w:p>
          <w:p w:rsidR="006B393F" w:rsidRPr="006B393F" w:rsidRDefault="006B393F" w:rsidP="006B393F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 xml:space="preserve">1) </w:t>
            </w:r>
            <w:r w:rsidRPr="006B393F">
              <w:rPr>
                <w:rFonts w:ascii="Comic Sans MS" w:hAnsi="Comic Sans MS"/>
                <w:b/>
                <w:sz w:val="24"/>
                <w:u w:val="single"/>
              </w:rPr>
              <w:t>Mesure les segments et entoure la bonne réponse :</w:t>
            </w: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>
            <w:pPr>
              <w:rPr>
                <w:rFonts w:ascii="Comic Sans MS" w:hAnsi="Comic Sans MS"/>
              </w:rPr>
            </w:pPr>
          </w:p>
          <w:p w:rsidR="006B393F" w:rsidRPr="006B393F" w:rsidRDefault="006B393F" w:rsidP="006B393F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 segment [AB] mesure 11 cm :    vrai    faux</w:t>
            </w:r>
          </w:p>
          <w:p w:rsidR="006B393F" w:rsidRPr="006B393F" w:rsidRDefault="006B393F" w:rsidP="006B393F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</w:t>
            </w:r>
            <w:r w:rsidRPr="006B393F">
              <w:rPr>
                <w:rFonts w:ascii="Comic Sans MS" w:hAnsi="Comic Sans MS"/>
                <w:sz w:val="24"/>
              </w:rPr>
              <w:t xml:space="preserve"> segment [CD] mesure   7</w:t>
            </w:r>
            <w:r w:rsidRPr="006B393F">
              <w:rPr>
                <w:rFonts w:ascii="Comic Sans MS" w:hAnsi="Comic Sans MS"/>
                <w:sz w:val="24"/>
              </w:rPr>
              <w:t xml:space="preserve"> cm :    vrai    faux</w:t>
            </w:r>
          </w:p>
          <w:p w:rsidR="006B393F" w:rsidRPr="006B393F" w:rsidRDefault="006B393F" w:rsidP="006B393F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</w:t>
            </w:r>
            <w:r w:rsidRPr="006B393F">
              <w:rPr>
                <w:rFonts w:ascii="Comic Sans MS" w:hAnsi="Comic Sans MS"/>
                <w:sz w:val="24"/>
              </w:rPr>
              <w:t xml:space="preserve"> segment [EF] mesure    5</w:t>
            </w:r>
            <w:r w:rsidRPr="006B393F">
              <w:rPr>
                <w:rFonts w:ascii="Comic Sans MS" w:hAnsi="Comic Sans MS"/>
                <w:sz w:val="24"/>
              </w:rPr>
              <w:t xml:space="preserve"> cm :    vrai    faux</w:t>
            </w:r>
          </w:p>
          <w:p w:rsidR="006B393F" w:rsidRPr="006B393F" w:rsidRDefault="006B393F" w:rsidP="006B393F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</w:t>
            </w:r>
            <w:r w:rsidRPr="006B393F">
              <w:rPr>
                <w:rFonts w:ascii="Comic Sans MS" w:hAnsi="Comic Sans MS"/>
                <w:sz w:val="24"/>
              </w:rPr>
              <w:t xml:space="preserve"> segment [GH] mesure   3</w:t>
            </w:r>
            <w:r w:rsidRPr="006B393F">
              <w:rPr>
                <w:rFonts w:ascii="Comic Sans MS" w:hAnsi="Comic Sans MS"/>
                <w:sz w:val="24"/>
              </w:rPr>
              <w:t xml:space="preserve"> cm :    vrai    faux</w:t>
            </w:r>
          </w:p>
          <w:p w:rsidR="006B393F" w:rsidRDefault="006B393F" w:rsidP="006B393F"/>
        </w:tc>
        <w:tc>
          <w:tcPr>
            <w:tcW w:w="8064" w:type="dxa"/>
            <w:gridSpan w:val="2"/>
          </w:tcPr>
          <w:p w:rsidR="00922222" w:rsidRPr="006B393F" w:rsidRDefault="00922222" w:rsidP="00922222">
            <w:pPr>
              <w:pStyle w:val="Sansinterlign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Mesure des longueurs</w:t>
            </w:r>
          </w:p>
          <w:p w:rsidR="00922222" w:rsidRPr="006B393F" w:rsidRDefault="00922222" w:rsidP="00922222">
            <w:pPr>
              <w:rPr>
                <w:sz w:val="4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 xml:space="preserve">1) </w:t>
            </w:r>
            <w:r w:rsidRPr="006B393F">
              <w:rPr>
                <w:rFonts w:ascii="Comic Sans MS" w:hAnsi="Comic Sans MS"/>
                <w:b/>
                <w:sz w:val="24"/>
                <w:u w:val="single"/>
              </w:rPr>
              <w:t>Mesure les segments et entoure la bonne réponse :</w:t>
            </w: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</w:rPr>
            </w:pPr>
          </w:p>
          <w:p w:rsidR="00922222" w:rsidRPr="006B393F" w:rsidRDefault="00922222" w:rsidP="00922222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 segment [AB] mesure 11 cm :    vrai    faux</w:t>
            </w:r>
          </w:p>
          <w:p w:rsidR="00922222" w:rsidRPr="006B393F" w:rsidRDefault="00922222" w:rsidP="00922222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 segment [CD] mesure   7 cm :    vrai    faux</w:t>
            </w:r>
          </w:p>
          <w:p w:rsidR="00922222" w:rsidRPr="006B393F" w:rsidRDefault="00922222" w:rsidP="00922222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 segment [EF] mesure    5 cm :    vrai    faux</w:t>
            </w:r>
          </w:p>
          <w:p w:rsidR="00922222" w:rsidRPr="006B393F" w:rsidRDefault="00922222" w:rsidP="00922222">
            <w:pPr>
              <w:rPr>
                <w:rFonts w:ascii="Comic Sans MS" w:hAnsi="Comic Sans MS"/>
                <w:sz w:val="24"/>
              </w:rPr>
            </w:pPr>
            <w:r w:rsidRPr="006B393F">
              <w:rPr>
                <w:rFonts w:ascii="Comic Sans MS" w:hAnsi="Comic Sans MS"/>
                <w:sz w:val="24"/>
              </w:rPr>
              <w:t>Le segment [GH] mesure   3 cm :    vrai    faux</w:t>
            </w:r>
          </w:p>
          <w:p w:rsidR="006B393F" w:rsidRDefault="006B393F"/>
        </w:tc>
      </w:tr>
      <w:tr w:rsidR="00922222" w:rsidTr="00922222">
        <w:tc>
          <w:tcPr>
            <w:tcW w:w="4786" w:type="dxa"/>
          </w:tcPr>
          <w:p w:rsidR="00922222" w:rsidRPr="006B393F" w:rsidRDefault="00922222" w:rsidP="006B393F">
            <w:pPr>
              <w:pStyle w:val="Sansinterligne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2) Mesure les segments avec ta règle.</w:t>
            </w: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Default="00922222" w:rsidP="006B393F">
            <w:pPr>
              <w:pStyle w:val="Sansinterligne"/>
              <w:rPr>
                <w:rFonts w:ascii="Comic Sans MS" w:hAnsi="Comic Sans MS"/>
                <w:b/>
                <w:sz w:val="24"/>
                <w:szCs w:val="32"/>
              </w:rPr>
            </w:pPr>
          </w:p>
          <w:p w:rsidR="00922222" w:rsidRPr="006B393F" w:rsidRDefault="00922222" w:rsidP="006B393F">
            <w:pPr>
              <w:pStyle w:val="Sansinterligne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78" w:type="dxa"/>
          </w:tcPr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Mesure de [AB] =…………cm</w:t>
            </w:r>
          </w:p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Mesure de [CD] </w:t>
            </w:r>
            <w:r>
              <w:rPr>
                <w:rFonts w:ascii="Comic Sans MS" w:hAnsi="Comic Sans MS"/>
                <w:sz w:val="24"/>
                <w:szCs w:val="32"/>
              </w:rPr>
              <w:t>=…………cm</w:t>
            </w:r>
            <w:r>
              <w:rPr>
                <w:rFonts w:ascii="Comic Sans MS" w:hAnsi="Comic Sans MS"/>
                <w:sz w:val="24"/>
                <w:szCs w:val="32"/>
              </w:rPr>
              <w:t xml:space="preserve"> </w:t>
            </w:r>
          </w:p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Mesure de [EF] </w:t>
            </w:r>
            <w:r>
              <w:rPr>
                <w:rFonts w:ascii="Comic Sans MS" w:hAnsi="Comic Sans MS"/>
                <w:sz w:val="24"/>
                <w:szCs w:val="32"/>
              </w:rPr>
              <w:t>=…………cm</w:t>
            </w:r>
          </w:p>
          <w:p w:rsidR="00922222" w:rsidRPr="006B393F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4660" w:type="dxa"/>
          </w:tcPr>
          <w:p w:rsidR="00922222" w:rsidRPr="006B393F" w:rsidRDefault="00922222" w:rsidP="00922222">
            <w:pPr>
              <w:pStyle w:val="Sansinterligne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2) Mesure les segments avec ta règle.</w:t>
            </w:r>
          </w:p>
          <w:p w:rsidR="00922222" w:rsidRDefault="00922222"/>
        </w:tc>
        <w:tc>
          <w:tcPr>
            <w:tcW w:w="3404" w:type="dxa"/>
          </w:tcPr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Mesure de [AB] =…………cm</w:t>
            </w:r>
          </w:p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 xml:space="preserve">Mesure de [CD] =…………cm </w:t>
            </w:r>
          </w:p>
          <w:p w:rsidR="00922222" w:rsidRDefault="00922222" w:rsidP="00922222">
            <w:pPr>
              <w:pStyle w:val="Sansinterligne"/>
              <w:spacing w:before="240"/>
              <w:rPr>
                <w:rFonts w:ascii="Comic Sans MS" w:hAnsi="Comic Sans MS"/>
                <w:sz w:val="24"/>
                <w:szCs w:val="32"/>
              </w:rPr>
            </w:pPr>
            <w:r>
              <w:rPr>
                <w:rFonts w:ascii="Comic Sans MS" w:hAnsi="Comic Sans MS"/>
                <w:sz w:val="24"/>
                <w:szCs w:val="32"/>
              </w:rPr>
              <w:t>Mesure de [EF] =…………cm</w:t>
            </w:r>
          </w:p>
          <w:p w:rsidR="00922222" w:rsidRDefault="00922222" w:rsidP="00922222">
            <w:pPr>
              <w:spacing w:before="240"/>
            </w:pPr>
          </w:p>
        </w:tc>
      </w:tr>
      <w:tr w:rsidR="006B393F" w:rsidTr="006B393F">
        <w:trPr>
          <w:trHeight w:val="3827"/>
        </w:trPr>
        <w:tc>
          <w:tcPr>
            <w:tcW w:w="8064" w:type="dxa"/>
            <w:gridSpan w:val="2"/>
          </w:tcPr>
          <w:p w:rsidR="006B393F" w:rsidRDefault="006B393F" w:rsidP="006B393F">
            <w:pPr>
              <w:pStyle w:val="Sansinterligne"/>
              <w:spacing w:before="120"/>
              <w:rPr>
                <w:rFonts w:ascii="Comic Sans MS" w:hAnsi="Comic Sans MS"/>
                <w:b/>
                <w:sz w:val="24"/>
                <w:szCs w:val="32"/>
                <w:u w:val="single"/>
              </w:rPr>
            </w:pP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3)</w:t>
            </w:r>
            <w:r>
              <w:rPr>
                <w:rFonts w:ascii="Comic Sans MS" w:hAnsi="Comic Sans MS"/>
                <w:b/>
                <w:sz w:val="24"/>
                <w:szCs w:val="32"/>
                <w:u w:val="single"/>
              </w:rPr>
              <w:t xml:space="preserve"> Trace les segments [AB], [</w:t>
            </w: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C</w:t>
            </w:r>
            <w:r>
              <w:rPr>
                <w:rFonts w:ascii="Comic Sans MS" w:hAnsi="Comic Sans MS"/>
                <w:b/>
                <w:sz w:val="24"/>
                <w:szCs w:val="32"/>
                <w:u w:val="single"/>
              </w:rPr>
              <w:t>D</w:t>
            </w: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], [EF].</w:t>
            </w:r>
          </w:p>
          <w:p w:rsidR="00922222" w:rsidRPr="00922222" w:rsidRDefault="00922222" w:rsidP="006B393F">
            <w:pPr>
              <w:pStyle w:val="Sansinterligne"/>
              <w:spacing w:before="120"/>
              <w:rPr>
                <w:rFonts w:ascii="Comic Sans MS" w:hAnsi="Comic Sans MS"/>
                <w:b/>
                <w:sz w:val="2"/>
                <w:szCs w:val="32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</w:tblGrid>
            <w:tr w:rsidR="006B393F" w:rsidTr="006B393F">
              <w:tc>
                <w:tcPr>
                  <w:tcW w:w="2611" w:type="dxa"/>
                </w:tcPr>
                <w:p w:rsidR="006B393F" w:rsidRPr="00922222" w:rsidRDefault="00922222" w:rsidP="006B393F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[AB] = 8</w:t>
                  </w:r>
                  <w:r w:rsidR="006B393F"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 xml:space="preserve"> cm</w:t>
                  </w:r>
                </w:p>
              </w:tc>
              <w:tc>
                <w:tcPr>
                  <w:tcW w:w="2611" w:type="dxa"/>
                </w:tcPr>
                <w:p w:rsidR="006B393F" w:rsidRPr="00922222" w:rsidRDefault="006B393F" w:rsidP="006B393F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[CD] = 6 cm</w:t>
                  </w:r>
                </w:p>
              </w:tc>
              <w:tc>
                <w:tcPr>
                  <w:tcW w:w="2611" w:type="dxa"/>
                </w:tcPr>
                <w:p w:rsidR="006B393F" w:rsidRPr="00922222" w:rsidRDefault="006B393F" w:rsidP="006B393F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[EF]= 2 cm</w:t>
                  </w:r>
                </w:p>
              </w:tc>
            </w:tr>
          </w:tbl>
          <w:p w:rsidR="006B393F" w:rsidRPr="006B393F" w:rsidRDefault="006B393F" w:rsidP="006B393F">
            <w:pPr>
              <w:pStyle w:val="Sansinterligne"/>
              <w:spacing w:before="120"/>
              <w:rPr>
                <w:rFonts w:ascii="Comic Sans MS" w:hAnsi="Comic Sans MS"/>
                <w:sz w:val="24"/>
                <w:szCs w:val="32"/>
              </w:rPr>
            </w:pPr>
          </w:p>
        </w:tc>
        <w:tc>
          <w:tcPr>
            <w:tcW w:w="8064" w:type="dxa"/>
            <w:gridSpan w:val="2"/>
          </w:tcPr>
          <w:p w:rsidR="00922222" w:rsidRDefault="00922222" w:rsidP="00922222">
            <w:pPr>
              <w:pStyle w:val="Sansinterligne"/>
              <w:spacing w:before="120"/>
              <w:rPr>
                <w:rFonts w:ascii="Comic Sans MS" w:hAnsi="Comic Sans MS"/>
                <w:b/>
                <w:sz w:val="24"/>
                <w:szCs w:val="32"/>
                <w:u w:val="single"/>
              </w:rPr>
            </w:pP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3)</w:t>
            </w:r>
            <w:r>
              <w:rPr>
                <w:rFonts w:ascii="Comic Sans MS" w:hAnsi="Comic Sans MS"/>
                <w:b/>
                <w:sz w:val="24"/>
                <w:szCs w:val="32"/>
                <w:u w:val="single"/>
              </w:rPr>
              <w:t xml:space="preserve"> Trace les segments [AB], [</w:t>
            </w: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C</w:t>
            </w:r>
            <w:r>
              <w:rPr>
                <w:rFonts w:ascii="Comic Sans MS" w:hAnsi="Comic Sans MS"/>
                <w:b/>
                <w:sz w:val="24"/>
                <w:szCs w:val="32"/>
                <w:u w:val="single"/>
              </w:rPr>
              <w:t>D</w:t>
            </w:r>
            <w:r w:rsidRPr="006B393F">
              <w:rPr>
                <w:rFonts w:ascii="Comic Sans MS" w:hAnsi="Comic Sans MS"/>
                <w:b/>
                <w:sz w:val="24"/>
                <w:szCs w:val="32"/>
                <w:u w:val="single"/>
              </w:rPr>
              <w:t>], [EF].</w:t>
            </w:r>
          </w:p>
          <w:p w:rsidR="00922222" w:rsidRPr="00922222" w:rsidRDefault="00922222" w:rsidP="00922222">
            <w:pPr>
              <w:pStyle w:val="Sansinterligne"/>
              <w:spacing w:before="120"/>
              <w:rPr>
                <w:rFonts w:ascii="Comic Sans MS" w:hAnsi="Comic Sans MS"/>
                <w:b/>
                <w:sz w:val="2"/>
                <w:szCs w:val="32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</w:tblGrid>
            <w:tr w:rsidR="00922222" w:rsidTr="00FD1FFE">
              <w:tc>
                <w:tcPr>
                  <w:tcW w:w="2611" w:type="dxa"/>
                </w:tcPr>
                <w:p w:rsidR="00922222" w:rsidRPr="00922222" w:rsidRDefault="00922222" w:rsidP="00FD1FFE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[AB] = 8 cm</w:t>
                  </w:r>
                </w:p>
              </w:tc>
              <w:tc>
                <w:tcPr>
                  <w:tcW w:w="2611" w:type="dxa"/>
                </w:tcPr>
                <w:p w:rsidR="00922222" w:rsidRPr="00922222" w:rsidRDefault="00922222" w:rsidP="00FD1FFE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[CD] = 6 cm</w:t>
                  </w:r>
                </w:p>
              </w:tc>
              <w:tc>
                <w:tcPr>
                  <w:tcW w:w="2611" w:type="dxa"/>
                </w:tcPr>
                <w:p w:rsidR="00922222" w:rsidRPr="00922222" w:rsidRDefault="00922222" w:rsidP="00FD1FFE">
                  <w:pPr>
                    <w:pStyle w:val="Sansinterligne"/>
                    <w:spacing w:before="120"/>
                    <w:rPr>
                      <w:rFonts w:ascii="Comic Sans MS" w:hAnsi="Comic Sans MS"/>
                      <w:b/>
                      <w:sz w:val="24"/>
                      <w:szCs w:val="32"/>
                    </w:rPr>
                  </w:pPr>
                  <w:r w:rsidRPr="00922222">
                    <w:rPr>
                      <w:rFonts w:ascii="Comic Sans MS" w:hAnsi="Comic Sans MS"/>
                      <w:b/>
                      <w:sz w:val="24"/>
                      <w:szCs w:val="32"/>
                    </w:rPr>
                    <w:t>[EF]= 2 cm</w:t>
                  </w:r>
                </w:p>
              </w:tc>
            </w:tr>
          </w:tbl>
          <w:p w:rsidR="006B393F" w:rsidRDefault="006B393F">
            <w:bookmarkStart w:id="0" w:name="_GoBack"/>
            <w:bookmarkEnd w:id="0"/>
          </w:p>
        </w:tc>
      </w:tr>
    </w:tbl>
    <w:p w:rsidR="009C2A66" w:rsidRPr="00922222" w:rsidRDefault="009C2A66">
      <w:pPr>
        <w:rPr>
          <w:sz w:val="18"/>
        </w:rPr>
      </w:pPr>
    </w:p>
    <w:sectPr w:rsidR="009C2A66" w:rsidRPr="00922222" w:rsidSect="00922222">
      <w:pgSz w:w="16838" w:h="11906" w:orient="landscape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16A"/>
    <w:multiLevelType w:val="hybridMultilevel"/>
    <w:tmpl w:val="03A2AE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037"/>
    <w:multiLevelType w:val="hybridMultilevel"/>
    <w:tmpl w:val="DAEE9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482A"/>
    <w:multiLevelType w:val="hybridMultilevel"/>
    <w:tmpl w:val="70141AAE"/>
    <w:lvl w:ilvl="0" w:tplc="0C78CD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3AC"/>
    <w:multiLevelType w:val="hybridMultilevel"/>
    <w:tmpl w:val="AA1EBE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0824"/>
    <w:multiLevelType w:val="hybridMultilevel"/>
    <w:tmpl w:val="57246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05B"/>
    <w:multiLevelType w:val="hybridMultilevel"/>
    <w:tmpl w:val="65303D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55F7F"/>
    <w:multiLevelType w:val="hybridMultilevel"/>
    <w:tmpl w:val="359043FA"/>
    <w:lvl w:ilvl="0" w:tplc="CB22845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8C439D9"/>
    <w:multiLevelType w:val="hybridMultilevel"/>
    <w:tmpl w:val="2C40076E"/>
    <w:lvl w:ilvl="0" w:tplc="09EE3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3F"/>
    <w:rsid w:val="006B393F"/>
    <w:rsid w:val="00922222"/>
    <w:rsid w:val="009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9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93F"/>
    <w:pPr>
      <w:ind w:left="720"/>
      <w:contextualSpacing/>
    </w:pPr>
  </w:style>
  <w:style w:type="paragraph" w:styleId="Sansinterligne">
    <w:name w:val="No Spacing"/>
    <w:uiPriority w:val="1"/>
    <w:qFormat/>
    <w:rsid w:val="006B39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9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93F"/>
    <w:pPr>
      <w:ind w:left="720"/>
      <w:contextualSpacing/>
    </w:pPr>
  </w:style>
  <w:style w:type="paragraph" w:styleId="Sansinterligne">
    <w:name w:val="No Spacing"/>
    <w:uiPriority w:val="1"/>
    <w:qFormat/>
    <w:rsid w:val="006B3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2011-01-09T22:39:00Z</cp:lastPrinted>
  <dcterms:created xsi:type="dcterms:W3CDTF">2011-01-09T22:26:00Z</dcterms:created>
  <dcterms:modified xsi:type="dcterms:W3CDTF">2011-01-09T22:39:00Z</dcterms:modified>
</cp:coreProperties>
</file>